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EE65" w14:textId="77777777" w:rsidR="000768C2" w:rsidRDefault="00A00A3C">
      <w:pPr>
        <w:spacing w:after="567"/>
      </w:pPr>
      <w:r>
        <w:rPr>
          <w:noProof/>
          <w:lang w:val="uk"/>
        </w:rPr>
        <w:drawing>
          <wp:inline distT="0" distB="0" distL="0" distR="0" wp14:anchorId="30CA321D" wp14:editId="57F14B4A">
            <wp:extent cx="1701800" cy="1016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77AA" w14:textId="77777777" w:rsidR="000768C2" w:rsidRDefault="00A00A3C">
      <w:pPr>
        <w:spacing w:after="425" w:line="267" w:lineRule="auto"/>
      </w:pPr>
      <w:r>
        <w:rPr>
          <w:b/>
          <w:bCs/>
          <w:sz w:val="40"/>
          <w:lang w:val="uk"/>
        </w:rPr>
        <w:t>Спільна рада інтеграції Фолкерка – 2-ий етап громадських консультацій щодо результатів забезпечення рівності</w:t>
      </w:r>
    </w:p>
    <w:p w14:paraId="237D842F" w14:textId="77777777" w:rsidR="000768C2" w:rsidRDefault="00A00A3C">
      <w:pPr>
        <w:pStyle w:val="Heading1"/>
        <w:ind w:left="-5"/>
      </w:pPr>
      <w:r>
        <w:rPr>
          <w:bCs/>
          <w:lang w:val="uk"/>
        </w:rPr>
        <w:t>Інструкції</w:t>
      </w:r>
    </w:p>
    <w:p w14:paraId="2144C73B" w14:textId="77777777" w:rsidR="000768C2" w:rsidRDefault="00A00A3C">
      <w:pPr>
        <w:numPr>
          <w:ilvl w:val="0"/>
          <w:numId w:val="1"/>
        </w:numPr>
        <w:spacing w:after="4" w:line="265" w:lineRule="auto"/>
        <w:ind w:left="368" w:hanging="283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E23E08" wp14:editId="2872A52E">
                <wp:simplePos x="0" y="0"/>
                <wp:positionH relativeFrom="column">
                  <wp:posOffset>12700</wp:posOffset>
                </wp:positionH>
                <wp:positionV relativeFrom="paragraph">
                  <wp:posOffset>-10670</wp:posOffset>
                </wp:positionV>
                <wp:extent cx="38100" cy="457200"/>
                <wp:effectExtent l="0" t="0" r="0" b="0"/>
                <wp:wrapSquare wrapText="bothSides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457200"/>
                          <a:chOff x="0" y="0"/>
                          <a:chExt cx="38100" cy="457200"/>
                        </a:xfrm>
                      </wpg:grpSpPr>
                      <wps:wsp>
                        <wps:cNvPr id="3731" name="Shape 3731"/>
                        <wps:cNvSpPr/>
                        <wps:spPr>
                          <a:xfrm>
                            <a:off x="0" y="0"/>
                            <a:ext cx="38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572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6" style="width:3pt;height:36pt;position:absolute;mso-position-horizontal-relative:text;mso-position-horizontal:absolute;margin-left:1pt;mso-position-vertical-relative:text;margin-top:-0.840271pt;" coordsize="381,4572">
                <v:shape id="Shape 3732" style="position:absolute;width:381;height:4572;left:0;top:0;" coordsize="38100,457200" path="m0,0l38100,0l38100,457200l0,4572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 xml:space="preserve">Пишіть якомога </w:t>
      </w:r>
      <w:r>
        <w:rPr>
          <w:b/>
          <w:bCs/>
          <w:sz w:val="24"/>
          <w:lang w:val="uk"/>
        </w:rPr>
        <w:t xml:space="preserve">чіткіше </w:t>
      </w:r>
      <w:r>
        <w:rPr>
          <w:sz w:val="24"/>
          <w:lang w:val="uk"/>
        </w:rPr>
        <w:t>— ці форми можуть скануватися</w:t>
      </w:r>
    </w:p>
    <w:p w14:paraId="669BF933" w14:textId="77777777" w:rsidR="000768C2" w:rsidRDefault="00A00A3C">
      <w:pPr>
        <w:numPr>
          <w:ilvl w:val="0"/>
          <w:numId w:val="1"/>
        </w:numPr>
        <w:spacing w:after="543" w:line="265" w:lineRule="auto"/>
        <w:ind w:left="368" w:hanging="283"/>
      </w:pPr>
      <w:r>
        <w:rPr>
          <w:sz w:val="24"/>
          <w:lang w:val="uk"/>
        </w:rPr>
        <w:t>Впишіть свої відповіді тією самою мовою, якою видана ця форма</w:t>
      </w:r>
    </w:p>
    <w:p w14:paraId="08B40068" w14:textId="77777777" w:rsidR="000768C2" w:rsidRDefault="00A00A3C">
      <w:pPr>
        <w:spacing w:after="416" w:line="263" w:lineRule="auto"/>
        <w:ind w:left="-5" w:hanging="10"/>
      </w:pPr>
      <w:r>
        <w:rPr>
          <w:b/>
          <w:bCs/>
          <w:sz w:val="32"/>
          <w:lang w:val="uk"/>
        </w:rPr>
        <w:t>Чи погоджуєтеся ви з такими запропонованими діями для досягнення результату забезпечення рівності:</w:t>
      </w:r>
    </w:p>
    <w:p w14:paraId="7C805850" w14:textId="77777777" w:rsidR="000768C2" w:rsidRDefault="00A00A3C">
      <w:pPr>
        <w:spacing w:after="4" w:line="265" w:lineRule="auto"/>
        <w:ind w:left="10" w:hanging="10"/>
      </w:pPr>
      <w:r>
        <w:rPr>
          <w:sz w:val="24"/>
          <w:lang w:val="uk"/>
        </w:rPr>
        <w:t>Спілкування з людьми похилого віку та пропагування серед них традиційних методів доступу до послуг.</w:t>
      </w:r>
    </w:p>
    <w:p w14:paraId="62C900A7" w14:textId="77777777" w:rsidR="000768C2" w:rsidRDefault="00A00A3C">
      <w:pPr>
        <w:spacing w:after="229" w:line="265" w:lineRule="auto"/>
        <w:ind w:left="10" w:right="198" w:hanging="10"/>
      </w:pPr>
      <w:r>
        <w:rPr>
          <w:sz w:val="24"/>
          <w:lang w:val="uk"/>
        </w:rPr>
        <w:t>Залучення людей похилого віку до розробки майбутніх послуг, щоб забезпечити повну доступність цих послуг для них. Співпраця з нашим персоналом, щоб забезпечити належне застосування технології в роботі з користувачами наших послуг.</w:t>
      </w:r>
    </w:p>
    <w:p w14:paraId="542AEFCB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379B3E" wp14:editId="5D4B88F1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7" style="width:10pt;height:53.9786pt;position:absolute;mso-position-horizontal-relative:text;mso-position-horizontal:absolute;margin-left:3.50394pt;mso-position-vertical-relative:text;margin-top:3.5141pt;" coordsize="1270,6855">
                <v:shape id="Shape 23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6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9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Так</w:t>
      </w:r>
    </w:p>
    <w:p w14:paraId="0E3E1285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Ні</w:t>
      </w:r>
    </w:p>
    <w:p w14:paraId="7E592EA3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Не знаю</w:t>
      </w:r>
    </w:p>
    <w:p w14:paraId="3E5F1781" w14:textId="77777777" w:rsidR="000768C2" w:rsidRDefault="00A00A3C">
      <w:pPr>
        <w:pStyle w:val="Heading1"/>
        <w:spacing w:after="488"/>
        <w:ind w:left="-5"/>
      </w:pPr>
      <w:r>
        <w:rPr>
          <w:bCs/>
          <w:lang w:val="uk"/>
        </w:rPr>
        <w:t xml:space="preserve">Якщо ви відповіли «Ні» або «Не знаю», будь ласка, прокоментуйте, чому? </w:t>
      </w:r>
      <w:r>
        <w:rPr>
          <w:b w:val="0"/>
          <w:lang w:val="uk"/>
        </w:rPr>
        <w:t>(необов’язково)</w:t>
      </w:r>
    </w:p>
    <w:p w14:paraId="6115861B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11C69646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A7FB474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lastRenderedPageBreak/>
        <w:t>___________________________________________________________</w:t>
      </w:r>
    </w:p>
    <w:p w14:paraId="603A826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3FA8C4F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48981523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D6FB36A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114298DE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uk"/>
        </w:rPr>
        <w:t>Чи вірите ви, що ці дії допоможуть нам досягти результату забезпечення рівності?</w:t>
      </w:r>
    </w:p>
    <w:p w14:paraId="42EF2855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D16336" wp14:editId="3CD7EA68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3" style="width:10pt;height:53.9786pt;position:absolute;mso-position-horizontal-relative:text;mso-position-horizontal:absolute;margin-left:3.50394pt;mso-position-vertical-relative:text;margin-top:3.5141pt;" coordsize="1270,6855">
                <v:shape id="Shape 46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49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52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Так</w:t>
      </w:r>
    </w:p>
    <w:p w14:paraId="6BEB1ABF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Ні</w:t>
      </w:r>
    </w:p>
    <w:p w14:paraId="356DF15F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Не знаю</w:t>
      </w:r>
    </w:p>
    <w:p w14:paraId="55D19736" w14:textId="77777777" w:rsidR="000768C2" w:rsidRDefault="00A00A3C">
      <w:pPr>
        <w:pStyle w:val="Heading1"/>
        <w:spacing w:after="488"/>
        <w:ind w:left="-5"/>
      </w:pPr>
      <w:r>
        <w:rPr>
          <w:bCs/>
          <w:lang w:val="uk"/>
        </w:rPr>
        <w:t xml:space="preserve">Якщо ви відповіли «Ні» або «Не знаю», будь ласка, прокоментуйте, чому? </w:t>
      </w:r>
      <w:r>
        <w:rPr>
          <w:b w:val="0"/>
          <w:lang w:val="uk"/>
        </w:rPr>
        <w:t>(необов’язково)</w:t>
      </w:r>
    </w:p>
    <w:p w14:paraId="64A2DA5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569E3E40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FC6FB83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5FAB9765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lastRenderedPageBreak/>
        <w:t>___________________________________________________________</w:t>
      </w:r>
    </w:p>
    <w:p w14:paraId="54DBF07B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14A58304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2C9FEC3F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E3704C8" w14:textId="77777777" w:rsidR="000768C2" w:rsidRDefault="00A00A3C">
      <w:pPr>
        <w:pStyle w:val="Heading1"/>
        <w:spacing w:after="488"/>
        <w:ind w:left="-5"/>
      </w:pPr>
      <w:r>
        <w:rPr>
          <w:bCs/>
          <w:lang w:val="uk"/>
        </w:rPr>
        <w:t>Чи є будь-які інші дії, які, на вашу думку, слід включити сюди, щоб допомогти досягти результату забезпечення рівності?</w:t>
      </w:r>
      <w:r>
        <w:rPr>
          <w:b w:val="0"/>
          <w:lang w:val="uk"/>
        </w:rPr>
        <w:t xml:space="preserve"> (необов’язково)</w:t>
      </w:r>
    </w:p>
    <w:p w14:paraId="6FBF229A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129F65C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80F880A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56E2A2D3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4F8D6586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7E7C9C9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lastRenderedPageBreak/>
        <w:t>___________________________________________________________</w:t>
      </w:r>
    </w:p>
    <w:p w14:paraId="0D90680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77F3DBA3" w14:textId="77777777" w:rsidR="000768C2" w:rsidRDefault="00A00A3C">
      <w:pPr>
        <w:spacing w:after="416" w:line="263" w:lineRule="auto"/>
        <w:ind w:left="-5" w:hanging="10"/>
      </w:pPr>
      <w:r>
        <w:rPr>
          <w:b/>
          <w:bCs/>
          <w:sz w:val="32"/>
          <w:lang w:val="uk"/>
        </w:rPr>
        <w:t>Чи погоджуєтеся ви з такими запропонованими діями для досягнення результату забезпечення рівності:</w:t>
      </w:r>
    </w:p>
    <w:p w14:paraId="613DE929" w14:textId="77777777" w:rsidR="000768C2" w:rsidRDefault="00A00A3C">
      <w:pPr>
        <w:spacing w:after="2" w:line="265" w:lineRule="auto"/>
        <w:ind w:left="10" w:hanging="10"/>
      </w:pPr>
      <w:r>
        <w:rPr>
          <w:sz w:val="24"/>
          <w:lang w:val="uk"/>
        </w:rPr>
        <w:t>Забезпечення того, щоб офіційне спілкування стосовно потреб у галузі охорони здоров’я та догляду здійснювалося у бажаних форматах.</w:t>
      </w:r>
    </w:p>
    <w:p w14:paraId="1F26A7EF" w14:textId="77777777" w:rsidR="000768C2" w:rsidRDefault="00A00A3C">
      <w:pPr>
        <w:spacing w:after="4" w:line="265" w:lineRule="auto"/>
        <w:ind w:left="10" w:hanging="10"/>
      </w:pPr>
      <w:r>
        <w:rPr>
          <w:sz w:val="24"/>
          <w:lang w:val="uk"/>
        </w:rPr>
        <w:t>Робота з персоналом, щоб покращити доступ до послуг письмового та усного перекладу.</w:t>
      </w:r>
    </w:p>
    <w:p w14:paraId="29052DBA" w14:textId="77777777" w:rsidR="000768C2" w:rsidRDefault="00A00A3C">
      <w:pPr>
        <w:spacing w:after="229" w:line="265" w:lineRule="auto"/>
        <w:ind w:left="10" w:hanging="10"/>
      </w:pPr>
      <w:r>
        <w:rPr>
          <w:sz w:val="24"/>
          <w:lang w:val="uk"/>
        </w:rPr>
        <w:t>Тісна співпраця з нашими спільнотами людей африканського походження й етнічних меншин, щоб переконатися, що наші послуги ґрунтуються на розумінні різних культур та чуйному реагуванні на них.</w:t>
      </w:r>
    </w:p>
    <w:p w14:paraId="46B8115C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485ED0" wp14:editId="6D6A32E4">
                <wp:simplePos x="0" y="0"/>
                <wp:positionH relativeFrom="column">
                  <wp:posOffset>44500</wp:posOffset>
                </wp:positionH>
                <wp:positionV relativeFrom="paragraph">
                  <wp:posOffset>44630</wp:posOffset>
                </wp:positionV>
                <wp:extent cx="127000" cy="685528"/>
                <wp:effectExtent l="0" t="0" r="0" b="0"/>
                <wp:wrapSquare wrapText="bothSides"/>
                <wp:docPr id="2726" name="Group 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26" style="width:10pt;height:53.9786pt;position:absolute;mso-position-horizontal-relative:text;mso-position-horizontal:absolute;margin-left:3.50394pt;mso-position-vertical-relative:text;margin-top:3.51416pt;" coordsize="1270,6855">
                <v:shape id="Shape 93" style="position:absolute;width:1270;height:1270;left:0;top:0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96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99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Так</w:t>
      </w:r>
    </w:p>
    <w:p w14:paraId="1E7ED9A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Ні</w:t>
      </w:r>
    </w:p>
    <w:p w14:paraId="036FBBDA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uk"/>
        </w:rPr>
        <w:t>Не знаю</w:t>
      </w:r>
    </w:p>
    <w:p w14:paraId="70863CCF" w14:textId="77777777" w:rsidR="000768C2" w:rsidRDefault="00A00A3C">
      <w:pPr>
        <w:pStyle w:val="Heading1"/>
        <w:spacing w:after="488"/>
        <w:ind w:left="-5"/>
      </w:pPr>
      <w:r>
        <w:rPr>
          <w:bCs/>
          <w:lang w:val="uk"/>
        </w:rPr>
        <w:t xml:space="preserve">Якщо ви відповіли «Ні» або «Не знаю», будь ласка, прокоментуйте, чому? </w:t>
      </w:r>
      <w:r>
        <w:rPr>
          <w:b w:val="0"/>
          <w:lang w:val="uk"/>
        </w:rPr>
        <w:t>(необов’язково)</w:t>
      </w:r>
    </w:p>
    <w:p w14:paraId="68D7CE4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3A10739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242F8236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4DA30BFC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30FAF7F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lastRenderedPageBreak/>
        <w:t>___________________________________________________________</w:t>
      </w:r>
    </w:p>
    <w:p w14:paraId="0BCC52A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388BE7BA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6A459C3B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uk"/>
        </w:rPr>
        <w:t>Чи вірите ви, що ці дії допоможуть нам досягти результату забезпечення рівності?</w:t>
      </w:r>
    </w:p>
    <w:p w14:paraId="0B8773E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2F5329" wp14:editId="189608F7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27" style="width:10pt;height:53.9786pt;position:absolute;mso-position-horizontal-relative:text;mso-position-horizontal:absolute;margin-left:3.50394pt;mso-position-vertical-relative:text;margin-top:3.5141pt;" coordsize="1270,6855">
                <v:shape id="Shape 113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16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119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Так</w:t>
      </w:r>
    </w:p>
    <w:p w14:paraId="6676310B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Ні</w:t>
      </w:r>
    </w:p>
    <w:p w14:paraId="5F4461D0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Не знаю</w:t>
      </w:r>
    </w:p>
    <w:p w14:paraId="5D695B34" w14:textId="77777777" w:rsidR="000768C2" w:rsidRDefault="00A00A3C">
      <w:pPr>
        <w:pStyle w:val="Heading1"/>
        <w:spacing w:after="488"/>
        <w:ind w:left="-5"/>
      </w:pPr>
      <w:r>
        <w:rPr>
          <w:bCs/>
          <w:lang w:val="uk"/>
        </w:rPr>
        <w:t xml:space="preserve">Якщо ви відповіли «Ні» або «Не знаю», будь ласка, прокоментуйте, чому? </w:t>
      </w:r>
      <w:r>
        <w:rPr>
          <w:b w:val="0"/>
          <w:lang w:val="uk"/>
        </w:rPr>
        <w:t>(необов’язково)</w:t>
      </w:r>
    </w:p>
    <w:p w14:paraId="2DDCB04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663A48F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37ACB2BA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77516CEC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9CC9465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865A78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lastRenderedPageBreak/>
        <w:t>___________________________________________________________</w:t>
      </w:r>
    </w:p>
    <w:p w14:paraId="3ED7DE46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7A76F82C" w14:textId="77777777" w:rsidR="000768C2" w:rsidRDefault="00A00A3C">
      <w:pPr>
        <w:pStyle w:val="Heading1"/>
        <w:spacing w:after="488"/>
        <w:ind w:left="-5"/>
      </w:pPr>
      <w:r>
        <w:rPr>
          <w:bCs/>
          <w:lang w:val="uk"/>
        </w:rPr>
        <w:t>Чи є будь-які інші дії, які, на вашу думку, слід включити сюди, щоб допомогти досягти результату забезпечення рівності?</w:t>
      </w:r>
      <w:r>
        <w:rPr>
          <w:b w:val="0"/>
          <w:lang w:val="uk"/>
        </w:rPr>
        <w:t xml:space="preserve"> (необов’язково)</w:t>
      </w:r>
    </w:p>
    <w:p w14:paraId="411B9A8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5B0438A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4BFD87E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585375B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14D7F4A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3BD1783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6DFDD61B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3E0BBAE0" w14:textId="77777777" w:rsidR="000768C2" w:rsidRDefault="00A00A3C">
      <w:pPr>
        <w:pStyle w:val="Heading1"/>
        <w:spacing w:after="488"/>
        <w:ind w:left="-5"/>
      </w:pPr>
      <w:r>
        <w:rPr>
          <w:bCs/>
          <w:lang w:val="uk"/>
        </w:rPr>
        <w:lastRenderedPageBreak/>
        <w:t>Чи маєте ви будь-які інші зауваження або пропозиції, які, на вашу думку, нам було б бажано розглянути?</w:t>
      </w:r>
      <w:r>
        <w:rPr>
          <w:b w:val="0"/>
          <w:lang w:val="uk"/>
        </w:rPr>
        <w:t xml:space="preserve"> (необов’язково)</w:t>
      </w:r>
    </w:p>
    <w:p w14:paraId="630D00F5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04EAB23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3AC2A69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587DCFD0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6D9A3A0C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50B1D63E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</w:p>
    <w:p w14:paraId="5174FA5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uk"/>
        </w:rPr>
        <w:t>___________________________________________________________</w:t>
      </w:r>
      <w:r>
        <w:rPr>
          <w:lang w:val="uk"/>
        </w:rPr>
        <w:br w:type="page"/>
      </w:r>
    </w:p>
    <w:p w14:paraId="0FB4B213" w14:textId="77777777" w:rsidR="000768C2" w:rsidRDefault="00A00A3C">
      <w:pPr>
        <w:pStyle w:val="Heading1"/>
        <w:ind w:left="-5"/>
      </w:pPr>
      <w:r>
        <w:rPr>
          <w:bCs/>
          <w:lang w:val="uk"/>
        </w:rPr>
        <w:lastRenderedPageBreak/>
        <w:t>Стать</w:t>
      </w:r>
    </w:p>
    <w:p w14:paraId="22204DE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E2A0A1" wp14:editId="67392377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1802584"/>
                <wp:effectExtent l="0" t="0" r="0" b="0"/>
                <wp:wrapSquare wrapText="bothSides"/>
                <wp:docPr id="3331" name="Group 3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584"/>
                          <a:chOff x="0" y="0"/>
                          <a:chExt cx="127000" cy="1802584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1" style="width:10pt;height:141.936pt;position:absolute;mso-position-horizontal-relative:text;mso-position-horizontal:absolute;margin-left:3.50394pt;mso-position-vertical-relative:text;margin-top:3.5141pt;" coordsize="1270,18025">
                <v:shape id="Shape 167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70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173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76" style="position:absolute;width:1270;height:1270;left:0;top:8377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79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82" style="position:absolute;width:1270;height:1270;left:0;top:13963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85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Чоловік</w:t>
      </w:r>
    </w:p>
    <w:p w14:paraId="4C59904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Жінка</w:t>
      </w:r>
    </w:p>
    <w:p w14:paraId="2301BDB4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Транс-чоловік</w:t>
      </w:r>
    </w:p>
    <w:p w14:paraId="14D7732B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Транс-жінка</w:t>
      </w:r>
    </w:p>
    <w:p w14:paraId="2869E4C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Небінарна особа</w:t>
      </w:r>
    </w:p>
    <w:p w14:paraId="0179996F" w14:textId="1C3954A4" w:rsidR="000768C2" w:rsidRDefault="0078612C" w:rsidP="0078612C">
      <w:pPr>
        <w:spacing w:after="596" w:line="360" w:lineRule="auto"/>
        <w:ind w:left="95" w:right="8737" w:hanging="10"/>
      </w:pPr>
      <w:r>
        <w:rPr>
          <w:sz w:val="24"/>
          <w:lang w:val="uk-UA"/>
        </w:rPr>
        <w:t xml:space="preserve">Інша          </w:t>
      </w:r>
      <w:r w:rsidR="00A00A3C">
        <w:rPr>
          <w:sz w:val="24"/>
          <w:lang w:val="uk"/>
        </w:rPr>
        <w:t>Не бажаю відповідати</w:t>
      </w:r>
    </w:p>
    <w:p w14:paraId="30FFD838" w14:textId="77777777" w:rsidR="000768C2" w:rsidRDefault="00A00A3C">
      <w:pPr>
        <w:pStyle w:val="Heading1"/>
        <w:ind w:left="-5"/>
      </w:pPr>
      <w:r>
        <w:rPr>
          <w:bCs/>
          <w:lang w:val="uk"/>
        </w:rPr>
        <w:t>Вік</w:t>
      </w:r>
    </w:p>
    <w:p w14:paraId="6216AC37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128A6A" wp14:editId="6054B37C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1802584"/>
                <wp:effectExtent l="0" t="0" r="0" b="0"/>
                <wp:wrapSquare wrapText="bothSides"/>
                <wp:docPr id="3332" name="Group 3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584"/>
                          <a:chOff x="0" y="0"/>
                          <a:chExt cx="127000" cy="1802584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55852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2" style="width:10pt;height:141.936pt;position:absolute;mso-position-horizontal-relative:text;mso-position-horizontal:absolute;margin-left:3.50394pt;mso-position-vertical-relative:text;margin-top:3.5141pt;" coordsize="1270,18025">
                <v:shape id="Shape 189" style="position:absolute;width:1270;height:1270;left:0;top:0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192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95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98" style="position:absolute;width:1270;height:1270;left:0;top:8377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01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04" style="position:absolute;width:1270;height:1270;left:0;top:13963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07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16-24</w:t>
      </w:r>
    </w:p>
    <w:p w14:paraId="1AD9B773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25-34</w:t>
      </w:r>
    </w:p>
    <w:p w14:paraId="2D5F838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35-44</w:t>
      </w:r>
    </w:p>
    <w:p w14:paraId="4444C5B4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45-54</w:t>
      </w:r>
    </w:p>
    <w:p w14:paraId="1D615C1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55-64</w:t>
      </w:r>
    </w:p>
    <w:p w14:paraId="3B15AB34" w14:textId="34FCC369" w:rsidR="000768C2" w:rsidRDefault="00A00A3C" w:rsidP="0078612C">
      <w:pPr>
        <w:spacing w:after="596" w:line="360" w:lineRule="auto"/>
        <w:ind w:left="95" w:right="8737" w:hanging="10"/>
      </w:pPr>
      <w:r>
        <w:rPr>
          <w:sz w:val="24"/>
          <w:lang w:val="uk"/>
        </w:rPr>
        <w:t xml:space="preserve">65+ </w:t>
      </w:r>
      <w:r w:rsidR="0078612C">
        <w:rPr>
          <w:sz w:val="24"/>
          <w:lang w:val="uk-UA"/>
        </w:rPr>
        <w:t xml:space="preserve">           </w:t>
      </w:r>
      <w:r>
        <w:rPr>
          <w:sz w:val="24"/>
          <w:lang w:val="uk"/>
        </w:rPr>
        <w:t>Не бажаю відповідати</w:t>
      </w:r>
    </w:p>
    <w:p w14:paraId="4955B81E" w14:textId="77777777" w:rsidR="000768C2" w:rsidRDefault="00A00A3C">
      <w:pPr>
        <w:pStyle w:val="Heading1"/>
        <w:ind w:left="-5"/>
      </w:pPr>
      <w:r>
        <w:rPr>
          <w:bCs/>
          <w:lang w:val="uk"/>
        </w:rPr>
        <w:t>Сексуальна орієнтація</w:t>
      </w:r>
    </w:p>
    <w:p w14:paraId="788522A6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7697FB" wp14:editId="5CB13C4B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1244056"/>
                <wp:effectExtent l="0" t="0" r="0" b="0"/>
                <wp:wrapSquare wrapText="bothSides"/>
                <wp:docPr id="3333" name="Group 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44056"/>
                          <a:chOff x="0" y="0"/>
                          <a:chExt cx="127000" cy="1244056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3" style="width:10pt;height:97.9572pt;position:absolute;mso-position-horizontal-relative:text;mso-position-horizontal:absolute;margin-left:3.50394pt;mso-position-vertical-relative:text;margin-top:3.5141pt;" coordsize="1270,12440">
                <v:shape id="Shape 211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14" style="position:absolute;width:1270;height:1270;left:0;top:2792;" coordsize="127000,127000" path="m127000,63500c127000,28429,98570,0,63500,0c28430,0,0,28429,0,63500c0,98569,28430,127000,63500,127000c98570,127000,127000,98569,127000,63500">
                  <v:stroke weight="1pt" endcap="flat" joinstyle="miter" miterlimit="10" on="true" color="#000000"/>
                  <v:fill on="false" color="#000000" opacity="0"/>
                </v:shape>
                <v:shape id="Shape 217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20" style="position:absolute;width:1270;height:1270;left:0;top:8377;" coordsize="127000,127000" path="m127000,63500c127000,28431,98570,0,63500,0c28430,0,0,28431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23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Гетеросексуал/натурал</w:t>
      </w:r>
    </w:p>
    <w:p w14:paraId="268F2CA6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Гей/лесбійка</w:t>
      </w:r>
    </w:p>
    <w:p w14:paraId="5DB096F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Бі/Бісексуал</w:t>
      </w:r>
    </w:p>
    <w:p w14:paraId="5A9CB0E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Інше</w:t>
      </w:r>
    </w:p>
    <w:p w14:paraId="483BCE6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Не бажаю відповідати</w:t>
      </w:r>
    </w:p>
    <w:p w14:paraId="396A5DF9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uk"/>
        </w:rPr>
        <w:t>Яка ваша релігія чи віра?</w:t>
      </w:r>
    </w:p>
    <w:p w14:paraId="40A3EC67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62E75C" wp14:editId="6B526D4A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2361112"/>
                <wp:effectExtent l="0" t="0" r="0" b="0"/>
                <wp:wrapSquare wrapText="bothSides"/>
                <wp:docPr id="2908" name="Group 2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361112"/>
                          <a:chOff x="0" y="0"/>
                          <a:chExt cx="127000" cy="2361112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223411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8" style="width:10pt;height:185.914pt;position:absolute;mso-position-horizontal-relative:text;mso-position-horizontal:absolute;margin-left:3.50394pt;mso-position-vertical-relative:text;margin-top:3.5141pt;" coordsize="1270,23611">
                <v:shape id="Shape 230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33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36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39" style="position:absolute;width:1270;height:1270;left:0;top:8377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42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45" style="position:absolute;width:1270;height:1270;left:0;top:13963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48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51" style="position:absolute;width:1270;height:1270;left:0;top:19548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54" style="position:absolute;width:1270;height:1270;left:0;top:22341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Я не сповідую жодної релігії чи віри</w:t>
      </w:r>
    </w:p>
    <w:p w14:paraId="6BB1082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Буддизм</w:t>
      </w:r>
    </w:p>
    <w:p w14:paraId="0193A19C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Християнство</w:t>
      </w:r>
    </w:p>
    <w:p w14:paraId="17AB8982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Індуїзм</w:t>
      </w:r>
    </w:p>
    <w:p w14:paraId="2AC6FDAC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Юдаїзм</w:t>
      </w:r>
    </w:p>
    <w:p w14:paraId="2EFE6C5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Мусульманство</w:t>
      </w:r>
    </w:p>
    <w:p w14:paraId="719008CE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Сикхізм</w:t>
      </w:r>
    </w:p>
    <w:p w14:paraId="3DAEC74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Інше</w:t>
      </w:r>
    </w:p>
    <w:p w14:paraId="7520ABF6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uk"/>
        </w:rPr>
        <w:t>Не бажаю відповідати</w:t>
      </w:r>
    </w:p>
    <w:p w14:paraId="0171F827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uk"/>
        </w:rPr>
        <w:t>10)</w:t>
      </w:r>
      <w:r>
        <w:rPr>
          <w:b/>
          <w:bCs/>
          <w:sz w:val="32"/>
          <w:lang w:val="uk"/>
        </w:rPr>
        <w:tab/>
        <w:t>Чи вважаєте ви себе особою з обмеженими фізичними можливостями або хворим(-ою)?</w:t>
      </w:r>
    </w:p>
    <w:p w14:paraId="0C49A65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37AAEA" wp14:editId="76A4B6BC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909" name="Group 2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9" style="width:10pt;height:53.9786pt;position:absolute;mso-position-horizontal-relative:text;mso-position-horizontal:absolute;margin-left:3.50394pt;mso-position-vertical-relative:text;margin-top:3.5141pt;" coordsize="1270,6855">
                <v:shape id="Shape 259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62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65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Так</w:t>
      </w:r>
    </w:p>
    <w:p w14:paraId="007F3DF6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Ні</w:t>
      </w:r>
    </w:p>
    <w:p w14:paraId="2C78C9FE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uk"/>
        </w:rPr>
        <w:t>Не бажаю відповідати</w:t>
      </w:r>
    </w:p>
    <w:p w14:paraId="30E9D946" w14:textId="77777777" w:rsidR="000768C2" w:rsidRDefault="00A00A3C">
      <w:pPr>
        <w:pStyle w:val="Heading1"/>
        <w:ind w:left="-5"/>
      </w:pPr>
      <w:r>
        <w:rPr>
          <w:bCs/>
          <w:lang w:val="uk"/>
        </w:rPr>
        <w:t xml:space="preserve">Якщо ви відповіли «Так», чи впливає ваша інвалідність або захворювання на вашу щоденну діяльність? </w:t>
      </w:r>
      <w:r>
        <w:rPr>
          <w:b w:val="0"/>
          <w:lang w:val="uk"/>
        </w:rPr>
        <w:t>(необов’язково)</w:t>
      </w:r>
    </w:p>
    <w:p w14:paraId="16411E69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03416F" wp14:editId="1FF211F9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964793"/>
                <wp:effectExtent l="0" t="0" r="0" b="0"/>
                <wp:wrapSquare wrapText="bothSides"/>
                <wp:docPr id="2910" name="Group 2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964793"/>
                          <a:chOff x="0" y="0"/>
                          <a:chExt cx="127000" cy="964793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83779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10" style="width:10pt;height:75.9679pt;position:absolute;mso-position-horizontal-relative:text;mso-position-horizontal:absolute;margin-left:3.50394pt;mso-position-vertical-relative:text;margin-top:3.5141pt;" coordsize="1270,9647">
                <v:shape id="Shape 271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74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77" style="position:absolute;width:1270;height:1270;left:0;top:5585;" coordsize="127000,127000" path="m127000,63500c127000,28431,98570,0,63500,0c28430,0,0,28431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80" style="position:absolute;width:1270;height:1270;left:0;top:8377;" coordsize="127000,127000" path="m127000,63500c127000,28429,98570,0,63500,0c28430,0,0,28429,0,63500c0,98569,28430,127000,63500,127000c98570,127000,127000,98569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Так</w:t>
      </w:r>
    </w:p>
    <w:p w14:paraId="5B385CAA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Ні</w:t>
      </w:r>
    </w:p>
    <w:p w14:paraId="1C47BA48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Зовсім ні</w:t>
      </w:r>
    </w:p>
    <w:p w14:paraId="06C20B7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Не бажаю відповідати</w:t>
      </w:r>
    </w:p>
    <w:p w14:paraId="5D3D92C4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uk"/>
        </w:rPr>
        <w:t>До якої етнічної групи ви належите?</w:t>
      </w:r>
    </w:p>
    <w:p w14:paraId="1E344332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A83E59" wp14:editId="656C9B58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2081848"/>
                <wp:effectExtent l="0" t="0" r="0" b="0"/>
                <wp:wrapSquare wrapText="bothSides"/>
                <wp:docPr id="3031" name="Group 3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081848"/>
                          <a:chOff x="0" y="0"/>
                          <a:chExt cx="127000" cy="2081848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31" style="width:10pt;height:163.925pt;position:absolute;mso-position-horizontal-relative:text;mso-position-horizontal:absolute;margin-left:3.50394pt;mso-position-vertical-relative:text;margin-top:3.5141pt;" coordsize="1270,20818">
                <v:shape id="Shape 289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92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95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98" style="position:absolute;width:1270;height:1270;left:0;top:8377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01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04" style="position:absolute;width:1270;height:1270;left:0;top:13963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07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10" style="position:absolute;width:1270;height:1270;left:0;top:19548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Азіати/азійські британці</w:t>
      </w:r>
    </w:p>
    <w:p w14:paraId="56028E6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Темношкірі, африканці, кариби або темношкірі британці</w:t>
      </w:r>
    </w:p>
    <w:p w14:paraId="3B1E234B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Змішана етнічна група або кілька етнічних груп</w:t>
      </w:r>
    </w:p>
    <w:p w14:paraId="0E3CC33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Біла етнічна група</w:t>
      </w:r>
    </w:p>
    <w:p w14:paraId="4C1A266A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Білий британець</w:t>
      </w:r>
    </w:p>
    <w:p w14:paraId="2240A00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Цигани/кочові</w:t>
      </w:r>
    </w:p>
    <w:p w14:paraId="244704A1" w14:textId="77777777" w:rsidR="000768C2" w:rsidRDefault="00A00A3C" w:rsidP="0078612C">
      <w:pPr>
        <w:tabs>
          <w:tab w:val="left" w:pos="2410"/>
        </w:tabs>
        <w:spacing w:after="596" w:line="360" w:lineRule="auto"/>
        <w:ind w:left="95" w:right="7886" w:hanging="10"/>
      </w:pPr>
      <w:r>
        <w:rPr>
          <w:sz w:val="24"/>
          <w:lang w:val="uk"/>
        </w:rPr>
        <w:t>Інша етнічна група Не бажаю відповідати</w:t>
      </w:r>
    </w:p>
    <w:p w14:paraId="53896C27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uk"/>
        </w:rPr>
        <w:lastRenderedPageBreak/>
        <w:t>Чи є у вас обов’язки з догляду?</w:t>
      </w:r>
    </w:p>
    <w:p w14:paraId="5A0701F0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9075F5" wp14:editId="4B09FC90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3039" name="Group 3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39" style="width:10pt;height:53.9786pt;position:absolute;mso-position-horizontal-relative:text;mso-position-horizontal:absolute;margin-left:3.50394pt;mso-position-vertical-relative:text;margin-top:3.5141pt;" coordsize="1270,6855">
                <v:shape id="Shape 314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17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20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Так</w:t>
      </w:r>
    </w:p>
    <w:p w14:paraId="59E231FF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Ні</w:t>
      </w:r>
    </w:p>
    <w:p w14:paraId="55A4ED5C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uk"/>
        </w:rPr>
        <w:t>Не бажаю відповідати</w:t>
      </w:r>
    </w:p>
    <w:p w14:paraId="3332C794" w14:textId="77777777" w:rsidR="000768C2" w:rsidRDefault="00A00A3C">
      <w:pPr>
        <w:pStyle w:val="Heading1"/>
        <w:ind w:left="-5"/>
      </w:pPr>
      <w:r>
        <w:rPr>
          <w:bCs/>
          <w:lang w:val="uk"/>
        </w:rPr>
        <w:t>Якщо ви відповіли «Так», будь ласка, позначте все, що є застосовним</w:t>
      </w:r>
    </w:p>
    <w:p w14:paraId="3E1F347C" w14:textId="77777777" w:rsidR="000768C2" w:rsidRDefault="00A00A3C">
      <w:pPr>
        <w:spacing w:after="289"/>
      </w:pPr>
      <w:r>
        <w:rPr>
          <w:sz w:val="20"/>
          <w:lang w:val="uk"/>
        </w:rPr>
        <w:t>*Позначте стільки пунктів, скільки бажаєте</w:t>
      </w:r>
    </w:p>
    <w:p w14:paraId="4E2D49F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uk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2B01DE" wp14:editId="61F38E84">
                <wp:simplePos x="0" y="0"/>
                <wp:positionH relativeFrom="column">
                  <wp:posOffset>54000</wp:posOffset>
                </wp:positionH>
                <wp:positionV relativeFrom="paragraph">
                  <wp:posOffset>46929</wp:posOffset>
                </wp:positionV>
                <wp:extent cx="127000" cy="1272856"/>
                <wp:effectExtent l="0" t="0" r="0" b="0"/>
                <wp:wrapSquare wrapText="bothSides"/>
                <wp:docPr id="3042" name="Group 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72856"/>
                          <a:chOff x="0" y="0"/>
                          <a:chExt cx="127000" cy="1272856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2864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5729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8593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11458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42" style="width:10pt;height:100.225pt;position:absolute;mso-position-horizontal-relative:text;mso-position-horizontal:absolute;margin-left:4.25197pt;mso-position-vertical-relative:text;margin-top:3.69519pt;" coordsize="1270,12728">
                <v:shape id="Shape 326" style="position:absolute;width:1270;height:1270;left:0;top:0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28" style="position:absolute;width:1270;height:1270;left:0;top:2864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30" style="position:absolute;width:1270;height:1270;left:0;top:5729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32" style="position:absolute;width:1270;height:1270;left:0;top:8593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34" style="position:absolute;width:1270;height:1270;left:0;top:11458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uk"/>
        </w:rPr>
        <w:t>Основний догляд за дитиною/дітьми-інвалідами</w:t>
      </w:r>
    </w:p>
    <w:p w14:paraId="3A7B8F87" w14:textId="77777777" w:rsidR="000768C2" w:rsidRDefault="00A00A3C" w:rsidP="0078612C">
      <w:pPr>
        <w:spacing w:after="0" w:line="370" w:lineRule="auto"/>
        <w:ind w:left="95" w:right="5193" w:hanging="10"/>
      </w:pPr>
      <w:r>
        <w:rPr>
          <w:sz w:val="24"/>
          <w:lang w:val="uk"/>
        </w:rPr>
        <w:t>Основний догляд за дорослим-інвалідом Основний догляд за людиною похилого віку</w:t>
      </w:r>
    </w:p>
    <w:p w14:paraId="313DFF1E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Другий доглядальник (роль основного доглядальника виконує інша особа)</w:t>
      </w:r>
    </w:p>
    <w:p w14:paraId="3270E9E8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uk"/>
        </w:rPr>
        <w:t>Не бажаю відповідати</w:t>
      </w:r>
    </w:p>
    <w:sectPr w:rsidR="000768C2">
      <w:footerReference w:type="even" r:id="rId8"/>
      <w:footerReference w:type="default" r:id="rId9"/>
      <w:footerReference w:type="first" r:id="rId10"/>
      <w:pgSz w:w="11906" w:h="16838"/>
      <w:pgMar w:top="720" w:right="748" w:bottom="1244" w:left="720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2277" w14:textId="77777777" w:rsidR="00A00A3C" w:rsidRDefault="00A00A3C">
      <w:pPr>
        <w:spacing w:after="0" w:line="240" w:lineRule="auto"/>
      </w:pPr>
      <w:r>
        <w:separator/>
      </w:r>
    </w:p>
  </w:endnote>
  <w:endnote w:type="continuationSeparator" w:id="0">
    <w:p w14:paraId="433F956D" w14:textId="77777777" w:rsidR="00A00A3C" w:rsidRDefault="00A0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67FA" w14:textId="77777777" w:rsidR="000768C2" w:rsidRDefault="00A00A3C">
    <w:pPr>
      <w:spacing w:after="0"/>
      <w:ind w:right="-28"/>
      <w:jc w:val="right"/>
    </w:pPr>
    <w:r>
      <w:rPr>
        <w:sz w:val="24"/>
        <w:lang w:val="uk"/>
      </w:rPr>
      <w:t xml:space="preserve">Сторінка </w:t>
    </w:r>
    <w:r>
      <w:rPr>
        <w:sz w:val="24"/>
        <w:lang w:val="uk"/>
      </w:rPr>
      <w:fldChar w:fldCharType="begin"/>
    </w:r>
    <w:r>
      <w:rPr>
        <w:sz w:val="24"/>
        <w:lang w:val="uk"/>
      </w:rPr>
      <w:instrText xml:space="preserve"> PAGE   \* MERGEFORMAT </w:instrText>
    </w:r>
    <w:r>
      <w:rPr>
        <w:sz w:val="24"/>
        <w:lang w:val="uk"/>
      </w:rPr>
      <w:fldChar w:fldCharType="separate"/>
    </w:r>
    <w:r>
      <w:rPr>
        <w:sz w:val="24"/>
        <w:lang w:val="uk"/>
      </w:rPr>
      <w:t>1</w:t>
    </w:r>
    <w:r>
      <w:rPr>
        <w:sz w:val="24"/>
        <w:lang w:val="u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6F3A" w14:textId="77777777" w:rsidR="000768C2" w:rsidRDefault="00A00A3C">
    <w:pPr>
      <w:spacing w:after="0"/>
      <w:ind w:right="-28"/>
      <w:jc w:val="right"/>
    </w:pPr>
    <w:r>
      <w:rPr>
        <w:sz w:val="24"/>
        <w:lang w:val="uk"/>
      </w:rPr>
      <w:t xml:space="preserve">Сторінка </w:t>
    </w:r>
    <w:r>
      <w:rPr>
        <w:sz w:val="24"/>
        <w:lang w:val="uk"/>
      </w:rPr>
      <w:fldChar w:fldCharType="begin"/>
    </w:r>
    <w:r>
      <w:rPr>
        <w:sz w:val="24"/>
        <w:lang w:val="uk"/>
      </w:rPr>
      <w:instrText xml:space="preserve"> PAGE   \* MERGEFORMAT </w:instrText>
    </w:r>
    <w:r>
      <w:rPr>
        <w:sz w:val="24"/>
        <w:lang w:val="uk"/>
      </w:rPr>
      <w:fldChar w:fldCharType="separate"/>
    </w:r>
    <w:r>
      <w:rPr>
        <w:sz w:val="24"/>
        <w:lang w:val="uk"/>
      </w:rPr>
      <w:t>1</w:t>
    </w:r>
    <w:r>
      <w:rPr>
        <w:sz w:val="24"/>
        <w:lang w:val="u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2351" w14:textId="77777777" w:rsidR="000768C2" w:rsidRDefault="00A00A3C">
    <w:pPr>
      <w:spacing w:after="0"/>
      <w:ind w:right="-28"/>
      <w:jc w:val="right"/>
    </w:pPr>
    <w:r>
      <w:rPr>
        <w:sz w:val="24"/>
        <w:lang w:val="uk"/>
      </w:rPr>
      <w:t xml:space="preserve">Сторінка </w:t>
    </w:r>
    <w:r>
      <w:rPr>
        <w:sz w:val="24"/>
        <w:lang w:val="uk"/>
      </w:rPr>
      <w:fldChar w:fldCharType="begin"/>
    </w:r>
    <w:r>
      <w:rPr>
        <w:sz w:val="24"/>
        <w:lang w:val="uk"/>
      </w:rPr>
      <w:instrText xml:space="preserve"> PAGE   \* MERGEFORMAT </w:instrText>
    </w:r>
    <w:r>
      <w:rPr>
        <w:sz w:val="24"/>
        <w:lang w:val="uk"/>
      </w:rPr>
      <w:fldChar w:fldCharType="separate"/>
    </w:r>
    <w:r>
      <w:rPr>
        <w:sz w:val="24"/>
        <w:lang w:val="uk"/>
      </w:rPr>
      <w:t>1</w:t>
    </w:r>
    <w:r>
      <w:rPr>
        <w:sz w:val="24"/>
        <w:lang w:val="u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DB3E" w14:textId="77777777" w:rsidR="00A00A3C" w:rsidRDefault="00A00A3C">
      <w:pPr>
        <w:spacing w:after="0" w:line="240" w:lineRule="auto"/>
      </w:pPr>
      <w:r>
        <w:separator/>
      </w:r>
    </w:p>
  </w:footnote>
  <w:footnote w:type="continuationSeparator" w:id="0">
    <w:p w14:paraId="08811AA1" w14:textId="77777777" w:rsidR="00A00A3C" w:rsidRDefault="00A0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169"/>
    <w:multiLevelType w:val="hybridMultilevel"/>
    <w:tmpl w:val="A9606C28"/>
    <w:lvl w:ilvl="0" w:tplc="9814D7E2">
      <w:start w:val="1"/>
      <w:numFmt w:val="bullet"/>
      <w:lvlText w:val="•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CD8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1EA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E4BF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A8B7A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CC8B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21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8D33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6D61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84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C2"/>
    <w:rsid w:val="000768C2"/>
    <w:rsid w:val="0078612C"/>
    <w:rsid w:val="00A0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292D"/>
  <w15:docId w15:val="{B1BB60CC-2725-47F2-95D6-538E586F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8" w:line="263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 Paterson</dc:creator>
  <cp:keywords/>
  <cp:lastModifiedBy>Diana Ayobami</cp:lastModifiedBy>
  <cp:revision>3</cp:revision>
  <dcterms:created xsi:type="dcterms:W3CDTF">2024-01-25T12:33:00Z</dcterms:created>
  <dcterms:modified xsi:type="dcterms:W3CDTF">2024-01-30T17:10:00Z</dcterms:modified>
</cp:coreProperties>
</file>