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1AA32" w14:textId="17A927F7" w:rsidR="00E65652" w:rsidRPr="00D46E8D" w:rsidRDefault="00E65652" w:rsidP="00E65652">
      <w:pPr>
        <w:jc w:val="center"/>
        <w:rPr>
          <w:rFonts w:cs="Arial"/>
          <w:b/>
        </w:rPr>
      </w:pPr>
      <w:r w:rsidRPr="00D46E8D">
        <w:rPr>
          <w:rFonts w:cs="Arial"/>
          <w:b/>
        </w:rPr>
        <w:t>FALKIRK COUNCIL</w:t>
      </w:r>
    </w:p>
    <w:p w14:paraId="0F6B258C" w14:textId="77777777" w:rsidR="00E65652" w:rsidRPr="00D46E8D" w:rsidRDefault="00E65652" w:rsidP="00E65652">
      <w:pPr>
        <w:jc w:val="center"/>
        <w:rPr>
          <w:rFonts w:cs="Arial"/>
        </w:rPr>
      </w:pPr>
    </w:p>
    <w:p w14:paraId="1C8C161F" w14:textId="5CD7325D" w:rsidR="00E65652" w:rsidRPr="00D46E8D" w:rsidRDefault="00E65652" w:rsidP="00E65652">
      <w:pPr>
        <w:jc w:val="center"/>
        <w:rPr>
          <w:rFonts w:cs="Arial"/>
          <w:b/>
        </w:rPr>
      </w:pPr>
      <w:r>
        <w:rPr>
          <w:rFonts w:cs="Arial"/>
          <w:b/>
        </w:rPr>
        <w:t xml:space="preserve">Notice of Interim </w:t>
      </w:r>
      <w:r w:rsidRPr="00D46E8D">
        <w:rPr>
          <w:rFonts w:cs="Arial"/>
          <w:b/>
        </w:rPr>
        <w:t>Review of Polling Districts and Polling Places 20</w:t>
      </w:r>
      <w:r>
        <w:rPr>
          <w:rFonts w:cs="Arial"/>
          <w:b/>
        </w:rPr>
        <w:t>26</w:t>
      </w:r>
    </w:p>
    <w:p w14:paraId="453967D2" w14:textId="77777777" w:rsidR="00E65652" w:rsidRPr="00D46E8D" w:rsidRDefault="00E65652" w:rsidP="00E65652">
      <w:pPr>
        <w:jc w:val="both"/>
        <w:rPr>
          <w:rFonts w:cs="Arial"/>
          <w:b/>
        </w:rPr>
      </w:pPr>
    </w:p>
    <w:p w14:paraId="4650C4D8" w14:textId="7A2E1B64" w:rsidR="00E65652" w:rsidRDefault="006A40EE" w:rsidP="00E65652">
      <w:pPr>
        <w:rPr>
          <w:rFonts w:cs="Arial"/>
        </w:rPr>
      </w:pPr>
      <w:r>
        <w:rPr>
          <w:rFonts w:cs="Arial"/>
        </w:rPr>
        <w:t>N</w:t>
      </w:r>
      <w:r w:rsidR="00E65652">
        <w:rPr>
          <w:rFonts w:cs="Arial"/>
        </w:rPr>
        <w:t xml:space="preserve">otice is hereby given that </w:t>
      </w:r>
      <w:r w:rsidR="00E65652" w:rsidRPr="00D46E8D">
        <w:rPr>
          <w:rFonts w:cs="Arial"/>
        </w:rPr>
        <w:t>Falkirk Council is undertaking a</w:t>
      </w:r>
      <w:r w:rsidR="00E65652">
        <w:rPr>
          <w:rFonts w:cs="Arial"/>
        </w:rPr>
        <w:t>n interim</w:t>
      </w:r>
      <w:r w:rsidR="00E65652" w:rsidRPr="00D46E8D">
        <w:rPr>
          <w:rFonts w:cs="Arial"/>
        </w:rPr>
        <w:t xml:space="preserve"> review of its polling districts and polling places.</w:t>
      </w:r>
    </w:p>
    <w:p w14:paraId="239C7F57" w14:textId="77777777" w:rsidR="00E65652" w:rsidRDefault="00E65652" w:rsidP="00E65652">
      <w:pPr>
        <w:rPr>
          <w:rFonts w:cs="Arial"/>
        </w:rPr>
      </w:pPr>
    </w:p>
    <w:p w14:paraId="45CE0386" w14:textId="63ECFF2E" w:rsidR="00E65652" w:rsidRDefault="00E65652" w:rsidP="00E65652">
      <w:pPr>
        <w:rPr>
          <w:rFonts w:cs="Arial"/>
        </w:rPr>
      </w:pPr>
      <w:r>
        <w:rPr>
          <w:rFonts w:cs="Arial"/>
        </w:rPr>
        <w:t>The purpose of the</w:t>
      </w:r>
      <w:r w:rsidR="00A84478">
        <w:rPr>
          <w:rFonts w:cs="Arial"/>
        </w:rPr>
        <w:t xml:space="preserve"> interim</w:t>
      </w:r>
      <w:r>
        <w:rPr>
          <w:rFonts w:cs="Arial"/>
        </w:rPr>
        <w:t xml:space="preserve"> review is to ensure </w:t>
      </w:r>
      <w:r w:rsidR="005C4D4A">
        <w:rPr>
          <w:rFonts w:cs="Arial"/>
        </w:rPr>
        <w:t xml:space="preserve">our polling scheme remains accurate considering local changes affecting </w:t>
      </w:r>
      <w:r>
        <w:rPr>
          <w:rFonts w:cs="Arial"/>
        </w:rPr>
        <w:t>electors</w:t>
      </w:r>
      <w:r w:rsidR="005C4D4A">
        <w:rPr>
          <w:rFonts w:cs="Arial"/>
        </w:rPr>
        <w:t>.  The aim is to ensure electors</w:t>
      </w:r>
      <w:r>
        <w:rPr>
          <w:rFonts w:cs="Arial"/>
        </w:rPr>
        <w:t xml:space="preserve"> have</w:t>
      </w:r>
      <w:r w:rsidR="005C4D4A">
        <w:rPr>
          <w:rFonts w:cs="Arial"/>
        </w:rPr>
        <w:t xml:space="preserve"> access to reasonable</w:t>
      </w:r>
      <w:r>
        <w:rPr>
          <w:rFonts w:cs="Arial"/>
        </w:rPr>
        <w:t xml:space="preserve"> facilities for voting and that, as far as is reasonable and practicable, every polling place is accessible to all electors, including those with a disability.</w:t>
      </w:r>
    </w:p>
    <w:p w14:paraId="0B69FA22" w14:textId="77777777" w:rsidR="00E65652" w:rsidRDefault="00E65652" w:rsidP="00E65652">
      <w:pPr>
        <w:rPr>
          <w:rFonts w:cs="Arial"/>
        </w:rPr>
      </w:pPr>
    </w:p>
    <w:p w14:paraId="7BADA4A4" w14:textId="791D47DF" w:rsidR="00E65652" w:rsidRDefault="00E65652" w:rsidP="00E65652">
      <w:pPr>
        <w:jc w:val="both"/>
        <w:rPr>
          <w:rFonts w:cs="Arial"/>
        </w:rPr>
      </w:pPr>
      <w:r>
        <w:rPr>
          <w:rFonts w:cs="Arial"/>
        </w:rPr>
        <w:t xml:space="preserve">The timetable for the </w:t>
      </w:r>
      <w:r w:rsidR="005C4D4A">
        <w:rPr>
          <w:rFonts w:cs="Arial"/>
        </w:rPr>
        <w:t>interim r</w:t>
      </w:r>
      <w:r>
        <w:rPr>
          <w:rFonts w:cs="Arial"/>
        </w:rPr>
        <w:t>eview is as follows:</w:t>
      </w:r>
    </w:p>
    <w:p w14:paraId="6D8C86F6" w14:textId="46A4B6E3" w:rsidR="00E65652" w:rsidRDefault="00E65652" w:rsidP="00E65652">
      <w:pPr>
        <w:rPr>
          <w:rFonts w:cs="Arial"/>
          <w:b/>
          <w:bCs/>
        </w:rPr>
      </w:pPr>
    </w:p>
    <w:tbl>
      <w:tblPr>
        <w:tblStyle w:val="TableGrid"/>
        <w:tblW w:w="5000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6443"/>
        <w:gridCol w:w="3296"/>
      </w:tblGrid>
      <w:tr w:rsidR="00E65652" w:rsidRPr="00624538" w14:paraId="74F0D3AC" w14:textId="77777777" w:rsidTr="00E65652">
        <w:tc>
          <w:tcPr>
            <w:tcW w:w="6374" w:type="dxa"/>
          </w:tcPr>
          <w:p w14:paraId="00BC1D88" w14:textId="76F93790" w:rsidR="00E65652" w:rsidRPr="00624538" w:rsidRDefault="00E65652" w:rsidP="00A71C74">
            <w:pPr>
              <w:rPr>
                <w:rFonts w:cs="Arial"/>
                <w:b/>
              </w:rPr>
            </w:pPr>
            <w:r w:rsidRPr="00624538">
              <w:rPr>
                <w:rFonts w:cs="Arial"/>
                <w:b/>
              </w:rPr>
              <w:t>Task</w:t>
            </w:r>
          </w:p>
        </w:tc>
        <w:tc>
          <w:tcPr>
            <w:tcW w:w="3260" w:type="dxa"/>
          </w:tcPr>
          <w:p w14:paraId="4BC58E4C" w14:textId="51D58F11" w:rsidR="00E65652" w:rsidRPr="00624538" w:rsidRDefault="00E65652" w:rsidP="00A71C74">
            <w:pPr>
              <w:rPr>
                <w:rFonts w:cs="Arial"/>
                <w:b/>
              </w:rPr>
            </w:pPr>
            <w:r w:rsidRPr="00624538">
              <w:rPr>
                <w:rFonts w:cs="Arial"/>
                <w:b/>
              </w:rPr>
              <w:t>Date</w:t>
            </w:r>
          </w:p>
        </w:tc>
      </w:tr>
      <w:tr w:rsidR="00E65652" w:rsidRPr="00D17808" w14:paraId="61DC2E77" w14:textId="77777777" w:rsidTr="00E65652">
        <w:tc>
          <w:tcPr>
            <w:tcW w:w="6374" w:type="dxa"/>
          </w:tcPr>
          <w:p w14:paraId="55F55F86" w14:textId="47C003D5" w:rsidR="00E65652" w:rsidRPr="007C27A4" w:rsidRDefault="00E65652" w:rsidP="00A71C74">
            <w:pPr>
              <w:rPr>
                <w:rFonts w:cs="Arial"/>
              </w:rPr>
            </w:pPr>
            <w:r w:rsidRPr="007C27A4">
              <w:rPr>
                <w:rFonts w:cs="Arial"/>
              </w:rPr>
              <w:t>Publi</w:t>
            </w:r>
            <w:r>
              <w:rPr>
                <w:rFonts w:cs="Arial"/>
              </w:rPr>
              <w:t xml:space="preserve">sh </w:t>
            </w:r>
            <w:r w:rsidRPr="007C27A4">
              <w:rPr>
                <w:rFonts w:cs="Arial"/>
              </w:rPr>
              <w:t xml:space="preserve">Notice of </w:t>
            </w:r>
            <w:r>
              <w:rPr>
                <w:rFonts w:cs="Arial"/>
              </w:rPr>
              <w:t xml:space="preserve">Interim </w:t>
            </w:r>
            <w:r w:rsidRPr="007C27A4">
              <w:rPr>
                <w:rFonts w:cs="Arial"/>
              </w:rPr>
              <w:t>Review</w:t>
            </w:r>
          </w:p>
        </w:tc>
        <w:tc>
          <w:tcPr>
            <w:tcW w:w="3260" w:type="dxa"/>
          </w:tcPr>
          <w:p w14:paraId="415E8334" w14:textId="5BA0E6F7" w:rsidR="00E65652" w:rsidRPr="00D17808" w:rsidRDefault="00E65652" w:rsidP="00A71C74">
            <w:pPr>
              <w:rPr>
                <w:rFonts w:cs="Arial"/>
              </w:rPr>
            </w:pPr>
            <w:r>
              <w:rPr>
                <w:rFonts w:cs="Arial"/>
              </w:rPr>
              <w:t xml:space="preserve">10 </w:t>
            </w:r>
            <w:r w:rsidR="00013E84">
              <w:rPr>
                <w:rFonts w:cs="Arial"/>
              </w:rPr>
              <w:t>AUG</w:t>
            </w:r>
            <w:r>
              <w:rPr>
                <w:rFonts w:cs="Arial"/>
              </w:rPr>
              <w:t xml:space="preserve"> </w:t>
            </w:r>
            <w:r w:rsidRPr="00D17808">
              <w:rPr>
                <w:rFonts w:cs="Arial"/>
              </w:rPr>
              <w:t>20</w:t>
            </w:r>
            <w:r>
              <w:rPr>
                <w:rFonts w:cs="Arial"/>
              </w:rPr>
              <w:t>26</w:t>
            </w:r>
          </w:p>
        </w:tc>
      </w:tr>
      <w:tr w:rsidR="00E65652" w:rsidRPr="00D17808" w14:paraId="05820A5E" w14:textId="77777777" w:rsidTr="00E65652">
        <w:tc>
          <w:tcPr>
            <w:tcW w:w="6374" w:type="dxa"/>
          </w:tcPr>
          <w:p w14:paraId="56EF7D7F" w14:textId="295585D5" w:rsidR="00E65652" w:rsidRPr="007C27A4" w:rsidRDefault="00E65652" w:rsidP="00A71C74">
            <w:pPr>
              <w:rPr>
                <w:rFonts w:cs="Arial"/>
              </w:rPr>
            </w:pPr>
            <w:r>
              <w:rPr>
                <w:rFonts w:cs="Arial"/>
              </w:rPr>
              <w:t>Invite Returning Officer’</w:t>
            </w:r>
            <w:r w:rsidR="00B61D68">
              <w:rPr>
                <w:rFonts w:cs="Arial"/>
              </w:rPr>
              <w:t>s</w:t>
            </w:r>
            <w:r>
              <w:rPr>
                <w:rFonts w:cs="Arial"/>
              </w:rPr>
              <w:t xml:space="preserve"> comments</w:t>
            </w:r>
          </w:p>
        </w:tc>
        <w:tc>
          <w:tcPr>
            <w:tcW w:w="3260" w:type="dxa"/>
          </w:tcPr>
          <w:p w14:paraId="3CAE4B0D" w14:textId="1AC02221" w:rsidR="00E65652" w:rsidRPr="00D17808" w:rsidRDefault="00E65652" w:rsidP="00A71C74">
            <w:pPr>
              <w:rPr>
                <w:rFonts w:cs="Arial"/>
              </w:rPr>
            </w:pPr>
            <w:r>
              <w:rPr>
                <w:rFonts w:cs="Arial"/>
              </w:rPr>
              <w:t>10 – 3</w:t>
            </w:r>
            <w:r w:rsidR="00013E84">
              <w:rPr>
                <w:rFonts w:cs="Arial"/>
              </w:rPr>
              <w:t>0</w:t>
            </w:r>
            <w:r>
              <w:rPr>
                <w:rFonts w:cs="Arial"/>
              </w:rPr>
              <w:t xml:space="preserve"> </w:t>
            </w:r>
            <w:r w:rsidR="00013E84">
              <w:rPr>
                <w:rFonts w:cs="Arial"/>
              </w:rPr>
              <w:t>AUG</w:t>
            </w:r>
            <w:r>
              <w:rPr>
                <w:rFonts w:cs="Arial"/>
              </w:rPr>
              <w:t xml:space="preserve"> 2026</w:t>
            </w:r>
          </w:p>
        </w:tc>
      </w:tr>
      <w:tr w:rsidR="00E65652" w14:paraId="1DAAF22C" w14:textId="77777777" w:rsidTr="00E65652">
        <w:tc>
          <w:tcPr>
            <w:tcW w:w="6374" w:type="dxa"/>
          </w:tcPr>
          <w:p w14:paraId="68D4670D" w14:textId="0BC047E9" w:rsidR="00E65652" w:rsidRDefault="00E65652" w:rsidP="00A71C74">
            <w:pPr>
              <w:rPr>
                <w:rFonts w:cs="Arial"/>
              </w:rPr>
            </w:pPr>
            <w:r w:rsidRPr="007C27A4">
              <w:rPr>
                <w:rFonts w:cs="Arial"/>
              </w:rPr>
              <w:t>Publi</w:t>
            </w:r>
            <w:r>
              <w:rPr>
                <w:rFonts w:cs="Arial"/>
              </w:rPr>
              <w:t>sh</w:t>
            </w:r>
            <w:r w:rsidRPr="007C27A4">
              <w:rPr>
                <w:rFonts w:cs="Arial"/>
              </w:rPr>
              <w:t xml:space="preserve"> draft proposal and Returning Officer </w:t>
            </w:r>
            <w:r>
              <w:rPr>
                <w:rFonts w:cs="Arial"/>
              </w:rPr>
              <w:t>submissions</w:t>
            </w:r>
          </w:p>
        </w:tc>
        <w:tc>
          <w:tcPr>
            <w:tcW w:w="3260" w:type="dxa"/>
          </w:tcPr>
          <w:p w14:paraId="378252B0" w14:textId="2D991D6F" w:rsidR="00E65652" w:rsidRDefault="00013E84" w:rsidP="00A71C74">
            <w:pPr>
              <w:rPr>
                <w:rFonts w:cs="Arial"/>
              </w:rPr>
            </w:pPr>
            <w:r>
              <w:rPr>
                <w:rFonts w:cs="Arial"/>
              </w:rPr>
              <w:t>7</w:t>
            </w:r>
            <w:r w:rsidR="00E65652">
              <w:rPr>
                <w:rFonts w:cs="Arial"/>
              </w:rPr>
              <w:t xml:space="preserve"> </w:t>
            </w:r>
            <w:r>
              <w:rPr>
                <w:rFonts w:cs="Arial"/>
              </w:rPr>
              <w:t>SEP</w:t>
            </w:r>
            <w:r w:rsidR="00E65652">
              <w:rPr>
                <w:rFonts w:cs="Arial"/>
              </w:rPr>
              <w:t xml:space="preserve"> 2026</w:t>
            </w:r>
          </w:p>
        </w:tc>
      </w:tr>
      <w:tr w:rsidR="00E65652" w:rsidRPr="0070408E" w14:paraId="1631C174" w14:textId="77777777" w:rsidTr="00E65652">
        <w:tc>
          <w:tcPr>
            <w:tcW w:w="6374" w:type="dxa"/>
          </w:tcPr>
          <w:p w14:paraId="4219395B" w14:textId="3D1A65EA" w:rsidR="00E65652" w:rsidRPr="007C27A4" w:rsidRDefault="00E65652" w:rsidP="00A71C74">
            <w:pPr>
              <w:rPr>
                <w:rFonts w:cs="Arial"/>
              </w:rPr>
            </w:pPr>
            <w:r>
              <w:rPr>
                <w:rFonts w:cs="Arial"/>
              </w:rPr>
              <w:t>Public Consultation</w:t>
            </w:r>
          </w:p>
        </w:tc>
        <w:tc>
          <w:tcPr>
            <w:tcW w:w="3260" w:type="dxa"/>
          </w:tcPr>
          <w:p w14:paraId="6F6F26D6" w14:textId="7F6DB277" w:rsidR="00E65652" w:rsidRPr="00E65652" w:rsidRDefault="00013E84" w:rsidP="00E65652">
            <w:pPr>
              <w:rPr>
                <w:rFonts w:cs="Arial"/>
              </w:rPr>
            </w:pPr>
            <w:r>
              <w:rPr>
                <w:rFonts w:cs="Arial"/>
              </w:rPr>
              <w:t>7</w:t>
            </w:r>
            <w:r w:rsidR="00E65652">
              <w:rPr>
                <w:rFonts w:cs="Arial"/>
              </w:rPr>
              <w:t xml:space="preserve"> </w:t>
            </w:r>
            <w:r>
              <w:rPr>
                <w:rFonts w:cs="Arial"/>
              </w:rPr>
              <w:t>SEP</w:t>
            </w:r>
            <w:r w:rsidR="00E65652">
              <w:rPr>
                <w:rFonts w:cs="Arial"/>
              </w:rPr>
              <w:t xml:space="preserve"> </w:t>
            </w:r>
            <w:r>
              <w:rPr>
                <w:rFonts w:cs="Arial"/>
              </w:rPr>
              <w:t>– 18 OCT 2026</w:t>
            </w:r>
          </w:p>
        </w:tc>
      </w:tr>
      <w:tr w:rsidR="00E65652" w:rsidRPr="007C27A4" w14:paraId="6A3E28CC" w14:textId="77777777" w:rsidTr="00E65652">
        <w:tc>
          <w:tcPr>
            <w:tcW w:w="6374" w:type="dxa"/>
          </w:tcPr>
          <w:p w14:paraId="0DD72D3A" w14:textId="77777777" w:rsidR="00E65652" w:rsidRPr="007C27A4" w:rsidRDefault="00E65652" w:rsidP="00A71C74">
            <w:pPr>
              <w:rPr>
                <w:rFonts w:cs="Arial"/>
              </w:rPr>
            </w:pPr>
            <w:r w:rsidRPr="007C27A4">
              <w:rPr>
                <w:rFonts w:cs="Arial"/>
              </w:rPr>
              <w:t>Report to Falkirk Council</w:t>
            </w:r>
          </w:p>
        </w:tc>
        <w:tc>
          <w:tcPr>
            <w:tcW w:w="3260" w:type="dxa"/>
          </w:tcPr>
          <w:p w14:paraId="12EEB263" w14:textId="402E97B6" w:rsidR="00E65652" w:rsidRPr="007C27A4" w:rsidRDefault="00013E84" w:rsidP="00A71C74">
            <w:pPr>
              <w:rPr>
                <w:rFonts w:cs="Arial"/>
              </w:rPr>
            </w:pPr>
            <w:r>
              <w:rPr>
                <w:rFonts w:cs="Arial"/>
              </w:rPr>
              <w:t>10 DEC 2026</w:t>
            </w:r>
          </w:p>
        </w:tc>
      </w:tr>
      <w:tr w:rsidR="00E65652" w:rsidRPr="007C27A4" w14:paraId="5F630816" w14:textId="77777777" w:rsidTr="00E65652">
        <w:tc>
          <w:tcPr>
            <w:tcW w:w="6374" w:type="dxa"/>
          </w:tcPr>
          <w:p w14:paraId="6DB01A16" w14:textId="77777777" w:rsidR="00E65652" w:rsidRPr="007C27A4" w:rsidRDefault="00E65652" w:rsidP="00A71C74">
            <w:pPr>
              <w:rPr>
                <w:rFonts w:cs="Arial"/>
              </w:rPr>
            </w:pPr>
            <w:r w:rsidRPr="007C27A4">
              <w:rPr>
                <w:rFonts w:cs="Arial"/>
              </w:rPr>
              <w:t>Publication of outcome of Review</w:t>
            </w:r>
          </w:p>
        </w:tc>
        <w:tc>
          <w:tcPr>
            <w:tcW w:w="3260" w:type="dxa"/>
          </w:tcPr>
          <w:p w14:paraId="17E5A120" w14:textId="20CA8DE4" w:rsidR="00E65652" w:rsidRPr="007C27A4" w:rsidRDefault="00A84478" w:rsidP="00A71C74">
            <w:pPr>
              <w:rPr>
                <w:rFonts w:cs="Arial"/>
              </w:rPr>
            </w:pPr>
            <w:r>
              <w:rPr>
                <w:rFonts w:cs="Arial"/>
              </w:rPr>
              <w:t>w/c 21</w:t>
            </w:r>
            <w:r w:rsidR="00013E84">
              <w:rPr>
                <w:rFonts w:cs="Arial"/>
              </w:rPr>
              <w:t xml:space="preserve"> DEC 2026</w:t>
            </w:r>
          </w:p>
        </w:tc>
      </w:tr>
    </w:tbl>
    <w:p w14:paraId="7A998B0E" w14:textId="77777777" w:rsidR="00E65652" w:rsidRPr="00013E84" w:rsidRDefault="00E65652" w:rsidP="00E65652">
      <w:pPr>
        <w:rPr>
          <w:rFonts w:cs="Arial"/>
        </w:rPr>
      </w:pPr>
    </w:p>
    <w:p w14:paraId="183ECBFF" w14:textId="2DB2CBAB" w:rsidR="00013E84" w:rsidRDefault="00013E84" w:rsidP="00E65652">
      <w:pPr>
        <w:rPr>
          <w:rFonts w:cs="Arial"/>
        </w:rPr>
      </w:pPr>
      <w:r w:rsidRPr="00013E84">
        <w:rPr>
          <w:rFonts w:cs="Arial"/>
        </w:rPr>
        <w:t xml:space="preserve">A consultation document containing further details of the </w:t>
      </w:r>
      <w:r w:rsidR="00A84478">
        <w:rPr>
          <w:rFonts w:cs="Arial"/>
        </w:rPr>
        <w:t xml:space="preserve">interim </w:t>
      </w:r>
      <w:r>
        <w:rPr>
          <w:rFonts w:cs="Arial"/>
        </w:rPr>
        <w:t>r</w:t>
      </w:r>
      <w:r w:rsidRPr="00013E84">
        <w:rPr>
          <w:rFonts w:cs="Arial"/>
        </w:rPr>
        <w:t>eview process, together with proposals and Returning Officer’</w:t>
      </w:r>
      <w:r w:rsidR="002333FE">
        <w:rPr>
          <w:rFonts w:cs="Arial"/>
        </w:rPr>
        <w:t>s</w:t>
      </w:r>
      <w:r w:rsidRPr="00013E84">
        <w:rPr>
          <w:rFonts w:cs="Arial"/>
        </w:rPr>
        <w:t xml:space="preserve"> representations, will be published on </w:t>
      </w:r>
      <w:hyperlink r:id="rId11" w:history="1">
        <w:r w:rsidRPr="00013E84">
          <w:rPr>
            <w:rStyle w:val="Hyperlink"/>
            <w:rFonts w:cs="Arial"/>
          </w:rPr>
          <w:t>Participate+ Falkirk</w:t>
        </w:r>
      </w:hyperlink>
      <w:r w:rsidR="00A84478">
        <w:rPr>
          <w:rFonts w:cs="Arial"/>
        </w:rPr>
        <w:t xml:space="preserve"> from Monday 7 September.  </w:t>
      </w:r>
      <w:r w:rsidRPr="00013E84">
        <w:rPr>
          <w:rFonts w:cs="Arial"/>
        </w:rPr>
        <w:t>A survey will also be available for the duration of the public consultation period outlined above.</w:t>
      </w:r>
    </w:p>
    <w:p w14:paraId="166A9760" w14:textId="77777777" w:rsidR="00A84478" w:rsidRDefault="00A84478" w:rsidP="00E65652">
      <w:pPr>
        <w:rPr>
          <w:rFonts w:cs="Arial"/>
        </w:rPr>
      </w:pPr>
    </w:p>
    <w:p w14:paraId="4DBB0BC1" w14:textId="77777777" w:rsidR="00A84478" w:rsidRPr="00A84478" w:rsidRDefault="00A84478" w:rsidP="00A84478">
      <w:pPr>
        <w:rPr>
          <w:rFonts w:cs="Arial"/>
        </w:rPr>
      </w:pPr>
      <w:r w:rsidRPr="00A84478">
        <w:rPr>
          <w:rFonts w:cs="Arial"/>
        </w:rPr>
        <w:t>Alternatively, you can contact us:</w:t>
      </w:r>
    </w:p>
    <w:p w14:paraId="32331858" w14:textId="77777777" w:rsidR="00A84478" w:rsidRDefault="00A84478" w:rsidP="00A84478">
      <w:pPr>
        <w:rPr>
          <w:rFonts w:cs="Arial"/>
        </w:rPr>
      </w:pPr>
    </w:p>
    <w:p w14:paraId="242E8DA5" w14:textId="77777777" w:rsidR="00A84478" w:rsidRDefault="00A84478" w:rsidP="00A84478">
      <w:pPr>
        <w:pStyle w:val="ListParagraph"/>
        <w:numPr>
          <w:ilvl w:val="0"/>
          <w:numId w:val="3"/>
        </w:numPr>
        <w:rPr>
          <w:rFonts w:cs="Arial"/>
        </w:rPr>
      </w:pPr>
      <w:r w:rsidRPr="00A84478">
        <w:rPr>
          <w:rFonts w:cs="Arial"/>
        </w:rPr>
        <w:t>by post:</w:t>
      </w:r>
    </w:p>
    <w:p w14:paraId="60C1A25A" w14:textId="60BA81F2" w:rsidR="00A84478" w:rsidRDefault="00A84478" w:rsidP="00A84478">
      <w:pPr>
        <w:pStyle w:val="ListParagraph"/>
        <w:ind w:firstLine="720"/>
        <w:rPr>
          <w:rFonts w:cs="Arial"/>
        </w:rPr>
      </w:pPr>
      <w:r w:rsidRPr="00A84478">
        <w:rPr>
          <w:rFonts w:cs="Arial"/>
        </w:rPr>
        <w:t>Election Office – Falkirk Council</w:t>
      </w:r>
    </w:p>
    <w:p w14:paraId="2D7F1BCC" w14:textId="1DEBBBD3" w:rsidR="00A84478" w:rsidRDefault="00A84478" w:rsidP="00A84478">
      <w:pPr>
        <w:pStyle w:val="ListParagraph"/>
        <w:ind w:firstLine="720"/>
        <w:rPr>
          <w:rFonts w:cs="Arial"/>
        </w:rPr>
      </w:pPr>
      <w:r>
        <w:rPr>
          <w:rFonts w:cs="Arial"/>
        </w:rPr>
        <w:t>4 Central Boulevard</w:t>
      </w:r>
    </w:p>
    <w:p w14:paraId="1E53746F" w14:textId="5370BF5C" w:rsidR="00A84478" w:rsidRDefault="00A84478" w:rsidP="00A84478">
      <w:pPr>
        <w:pStyle w:val="ListParagraph"/>
        <w:ind w:firstLine="720"/>
        <w:rPr>
          <w:rFonts w:cs="Arial"/>
        </w:rPr>
      </w:pPr>
      <w:r>
        <w:rPr>
          <w:rFonts w:cs="Arial"/>
        </w:rPr>
        <w:t>Larbert</w:t>
      </w:r>
    </w:p>
    <w:p w14:paraId="2A22E2A4" w14:textId="024846AC" w:rsidR="00A84478" w:rsidRPr="00A84478" w:rsidRDefault="00A84478" w:rsidP="00A84478">
      <w:pPr>
        <w:pStyle w:val="ListParagraph"/>
        <w:ind w:firstLine="720"/>
        <w:rPr>
          <w:rFonts w:cs="Arial"/>
        </w:rPr>
      </w:pPr>
      <w:r>
        <w:rPr>
          <w:rFonts w:cs="Arial"/>
        </w:rPr>
        <w:t>FK5 4RU</w:t>
      </w:r>
    </w:p>
    <w:p w14:paraId="112E8C23" w14:textId="2F7D1461" w:rsidR="00A84478" w:rsidRDefault="00A84478" w:rsidP="00A84478">
      <w:pPr>
        <w:pStyle w:val="ListParagraph"/>
        <w:numPr>
          <w:ilvl w:val="0"/>
          <w:numId w:val="3"/>
        </w:numPr>
        <w:rPr>
          <w:rFonts w:cs="Arial"/>
        </w:rPr>
      </w:pPr>
      <w:r w:rsidRPr="00A84478">
        <w:rPr>
          <w:rFonts w:cs="Arial"/>
        </w:rPr>
        <w:t xml:space="preserve">by email - </w:t>
      </w:r>
      <w:hyperlink r:id="rId12" w:history="1">
        <w:r w:rsidRPr="00862E0F">
          <w:rPr>
            <w:rStyle w:val="Hyperlink"/>
            <w:rFonts w:cs="Arial"/>
          </w:rPr>
          <w:t>elections@falkirk.gov.uk</w:t>
        </w:r>
      </w:hyperlink>
    </w:p>
    <w:p w14:paraId="6EC26B75" w14:textId="4967D57F" w:rsidR="00A84478" w:rsidRDefault="00A84478" w:rsidP="00A84478">
      <w:pPr>
        <w:pStyle w:val="ListParagraph"/>
        <w:numPr>
          <w:ilvl w:val="0"/>
          <w:numId w:val="3"/>
        </w:numPr>
        <w:rPr>
          <w:rFonts w:cs="Arial"/>
        </w:rPr>
      </w:pPr>
      <w:r w:rsidRPr="00A84478">
        <w:rPr>
          <w:rFonts w:cs="Arial"/>
        </w:rPr>
        <w:t>by telephone - 01324 5061</w:t>
      </w:r>
      <w:r>
        <w:rPr>
          <w:rFonts w:cs="Arial"/>
        </w:rPr>
        <w:t>52</w:t>
      </w:r>
    </w:p>
    <w:p w14:paraId="6F681826" w14:textId="77777777" w:rsidR="00A84478" w:rsidRDefault="00A84478" w:rsidP="00A84478">
      <w:pPr>
        <w:rPr>
          <w:rFonts w:cs="Arial"/>
        </w:rPr>
      </w:pPr>
    </w:p>
    <w:p w14:paraId="1A252047" w14:textId="15CE924F" w:rsidR="00A84478" w:rsidRDefault="00A84478" w:rsidP="00A84478">
      <w:pPr>
        <w:rPr>
          <w:rFonts w:cs="Arial"/>
        </w:rPr>
      </w:pPr>
      <w:r w:rsidRPr="00D46E8D">
        <w:rPr>
          <w:rFonts w:cs="Arial"/>
        </w:rPr>
        <w:t>The</w:t>
      </w:r>
      <w:r>
        <w:rPr>
          <w:rFonts w:cs="Arial"/>
        </w:rPr>
        <w:t xml:space="preserve"> current polling scheme, detailing all </w:t>
      </w:r>
      <w:r w:rsidRPr="00D46E8D">
        <w:rPr>
          <w:rFonts w:cs="Arial"/>
        </w:rPr>
        <w:t>polling districts and polling places</w:t>
      </w:r>
      <w:r>
        <w:rPr>
          <w:rFonts w:cs="Arial"/>
        </w:rPr>
        <w:t>, is published in map format on the Council’s website (</w:t>
      </w:r>
      <w:hyperlink r:id="rId13" w:history="1">
        <w:r w:rsidRPr="00A84478">
          <w:rPr>
            <w:rStyle w:val="Hyperlink"/>
            <w:rFonts w:cs="Arial"/>
          </w:rPr>
          <w:t>Polling Districts - Maps - Falkirk Council</w:t>
        </w:r>
      </w:hyperlink>
      <w:r>
        <w:rPr>
          <w:rFonts w:cs="Arial"/>
        </w:rPr>
        <w:t xml:space="preserve">) and will be provided as a downloadable file on </w:t>
      </w:r>
      <w:hyperlink r:id="rId14" w:history="1">
        <w:r w:rsidRPr="00013E84">
          <w:rPr>
            <w:rStyle w:val="Hyperlink"/>
            <w:rFonts w:cs="Arial"/>
          </w:rPr>
          <w:t>Participate+ Falkirk</w:t>
        </w:r>
      </w:hyperlink>
      <w:r>
        <w:rPr>
          <w:rFonts w:cs="Arial"/>
        </w:rPr>
        <w:t xml:space="preserve"> as part of the consultation</w:t>
      </w:r>
      <w:r w:rsidR="005C4D4A">
        <w:rPr>
          <w:rFonts w:cs="Arial"/>
        </w:rPr>
        <w:t xml:space="preserve"> materials</w:t>
      </w:r>
      <w:r>
        <w:rPr>
          <w:rFonts w:cs="Arial"/>
        </w:rPr>
        <w:t>.</w:t>
      </w:r>
    </w:p>
    <w:p w14:paraId="391C856C" w14:textId="77777777" w:rsidR="00A84478" w:rsidRDefault="00A84478" w:rsidP="00A84478">
      <w:pPr>
        <w:rPr>
          <w:rFonts w:cs="Arial"/>
        </w:rPr>
      </w:pPr>
    </w:p>
    <w:p w14:paraId="385DCD68" w14:textId="0CBBA68C" w:rsidR="00A84478" w:rsidRDefault="00A84478" w:rsidP="00A84478">
      <w:pPr>
        <w:rPr>
          <w:rFonts w:cs="Arial"/>
        </w:rPr>
      </w:pPr>
      <w:r>
        <w:rPr>
          <w:rFonts w:cs="Arial"/>
        </w:rPr>
        <w:t xml:space="preserve">All representations made to the </w:t>
      </w:r>
      <w:r w:rsidR="00EE3DC2">
        <w:rPr>
          <w:rFonts w:cs="Arial"/>
        </w:rPr>
        <w:t>Council</w:t>
      </w:r>
      <w:r>
        <w:rPr>
          <w:rFonts w:cs="Arial"/>
        </w:rPr>
        <w:t xml:space="preserve"> by any person in connection with the </w:t>
      </w:r>
      <w:r w:rsidR="005C4D4A">
        <w:rPr>
          <w:rFonts w:cs="Arial"/>
        </w:rPr>
        <w:t xml:space="preserve">interim </w:t>
      </w:r>
      <w:r>
        <w:rPr>
          <w:rFonts w:cs="Arial"/>
        </w:rPr>
        <w:t xml:space="preserve">review will be open to public inspection and will also be published on the </w:t>
      </w:r>
      <w:hyperlink r:id="rId15" w:history="1">
        <w:r w:rsidRPr="00013E84">
          <w:rPr>
            <w:rStyle w:val="Hyperlink"/>
            <w:rFonts w:cs="Arial"/>
          </w:rPr>
          <w:t>Participate+ Falkirk</w:t>
        </w:r>
      </w:hyperlink>
      <w:r>
        <w:rPr>
          <w:rFonts w:cs="Arial"/>
        </w:rPr>
        <w:t xml:space="preserve"> in accordance with statutory provision.</w:t>
      </w:r>
    </w:p>
    <w:p w14:paraId="27296BE0" w14:textId="77777777" w:rsidR="005C4D4A" w:rsidRDefault="005C4D4A" w:rsidP="00A84478">
      <w:pPr>
        <w:rPr>
          <w:rFonts w:cs="Arial"/>
        </w:rPr>
      </w:pPr>
    </w:p>
    <w:p w14:paraId="67EAF2AA" w14:textId="77777777" w:rsidR="00A84478" w:rsidRDefault="00A84478" w:rsidP="00A84478">
      <w:pPr>
        <w:rPr>
          <w:rFonts w:cs="Arial"/>
        </w:rPr>
      </w:pPr>
      <w:r w:rsidRPr="00D46E8D">
        <w:rPr>
          <w:rFonts w:cs="Arial"/>
        </w:rPr>
        <w:t>Following the consultation period, all submissions will be reviewed and a report containing proposals, together with details of all responses received, will be considered by Falkirk Council.</w:t>
      </w:r>
    </w:p>
    <w:p w14:paraId="47C80B9A" w14:textId="77777777" w:rsidR="00A84478" w:rsidRDefault="00A84478" w:rsidP="00A84478">
      <w:pPr>
        <w:rPr>
          <w:rFonts w:cs="Arial"/>
        </w:rPr>
      </w:pPr>
    </w:p>
    <w:p w14:paraId="57719DDB" w14:textId="61C576E5" w:rsidR="005C4D4A" w:rsidRDefault="00A84478" w:rsidP="00A84478">
      <w:pPr>
        <w:rPr>
          <w:rFonts w:cs="Arial"/>
        </w:rPr>
      </w:pPr>
      <w:r>
        <w:rPr>
          <w:rFonts w:cs="Arial"/>
        </w:rPr>
        <w:t xml:space="preserve">The outcome of the interim review and copies of correspondence issued by the Council to persons with </w:t>
      </w:r>
      <w:r w:rsidR="005C4D4A">
        <w:rPr>
          <w:rFonts w:cs="Arial"/>
        </w:rPr>
        <w:t>expertise</w:t>
      </w:r>
      <w:r>
        <w:rPr>
          <w:rFonts w:cs="Arial"/>
        </w:rPr>
        <w:t xml:space="preserve"> in relation to access to premises or facilities for disabled persons will be published on </w:t>
      </w:r>
      <w:hyperlink r:id="rId16" w:history="1">
        <w:r w:rsidR="005C4D4A" w:rsidRPr="00013E84">
          <w:rPr>
            <w:rStyle w:val="Hyperlink"/>
            <w:rFonts w:cs="Arial"/>
          </w:rPr>
          <w:t>Participate+ Falkirk</w:t>
        </w:r>
      </w:hyperlink>
      <w:r w:rsidR="005C4D4A">
        <w:rPr>
          <w:rFonts w:cs="Arial"/>
        </w:rPr>
        <w:t>.</w:t>
      </w:r>
    </w:p>
    <w:p w14:paraId="72544F22" w14:textId="77777777" w:rsidR="005C4D4A" w:rsidRDefault="005C4D4A" w:rsidP="00A84478">
      <w:pPr>
        <w:rPr>
          <w:rFonts w:cs="Arial"/>
        </w:rPr>
      </w:pPr>
    </w:p>
    <w:p w14:paraId="1AFAEBC6" w14:textId="77777777" w:rsidR="00A84478" w:rsidRDefault="00A84478" w:rsidP="00A84478">
      <w:pPr>
        <w:rPr>
          <w:rFonts w:cs="Arial"/>
        </w:rPr>
      </w:pPr>
      <w:r>
        <w:rPr>
          <w:rFonts w:cs="Arial"/>
        </w:rPr>
        <w:t>Implementation will take place immediately following the Council’s decision.</w:t>
      </w:r>
    </w:p>
    <w:p w14:paraId="2733D3FD" w14:textId="77777777" w:rsidR="00A84478" w:rsidRPr="00D46E8D" w:rsidRDefault="00A84478" w:rsidP="00A84478">
      <w:pPr>
        <w:rPr>
          <w:rFonts w:cs="Arial"/>
        </w:rPr>
      </w:pPr>
    </w:p>
    <w:p w14:paraId="0A584836" w14:textId="77777777" w:rsidR="00A84478" w:rsidRPr="00D46E8D" w:rsidRDefault="00A84478" w:rsidP="00A84478">
      <w:pPr>
        <w:rPr>
          <w:rFonts w:cs="Arial"/>
        </w:rPr>
      </w:pPr>
    </w:p>
    <w:p w14:paraId="77D6F50A" w14:textId="77777777" w:rsidR="00A84478" w:rsidRPr="00D46E8D" w:rsidRDefault="00A84478" w:rsidP="00A84478">
      <w:pPr>
        <w:rPr>
          <w:rFonts w:cs="Arial"/>
        </w:rPr>
      </w:pPr>
      <w:r>
        <w:rPr>
          <w:rFonts w:cs="Arial"/>
        </w:rPr>
        <w:t>Kenneth Lawrie</w:t>
      </w:r>
    </w:p>
    <w:p w14:paraId="0C836E08" w14:textId="103AE856" w:rsidR="00A84478" w:rsidRPr="00780414" w:rsidRDefault="00A84478" w:rsidP="00A84478">
      <w:r w:rsidRPr="00D46E8D">
        <w:rPr>
          <w:rFonts w:cs="Arial"/>
        </w:rPr>
        <w:t>Chief Executive</w:t>
      </w:r>
      <w:r w:rsidRPr="00D46E8D">
        <w:rPr>
          <w:rFonts w:cs="Arial"/>
        </w:rPr>
        <w:tab/>
      </w:r>
      <w:r w:rsidRPr="00D46E8D">
        <w:rPr>
          <w:rFonts w:cs="Arial"/>
        </w:rPr>
        <w:tab/>
      </w:r>
      <w:r w:rsidRPr="00D46E8D">
        <w:rPr>
          <w:rFonts w:cs="Arial"/>
        </w:rPr>
        <w:tab/>
      </w:r>
      <w:r w:rsidRPr="00D46E8D">
        <w:rPr>
          <w:rFonts w:cs="Arial"/>
        </w:rPr>
        <w:tab/>
      </w:r>
      <w:r w:rsidRPr="00D46E8D">
        <w:rPr>
          <w:rFonts w:cs="Arial"/>
        </w:rPr>
        <w:tab/>
      </w:r>
      <w:r w:rsidRPr="00D46E8D"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="005C4D4A">
        <w:rPr>
          <w:rFonts w:cs="Arial"/>
        </w:rPr>
        <w:t>10 August 2026</w:t>
      </w:r>
    </w:p>
    <w:p w14:paraId="367B2AC2" w14:textId="77777777" w:rsidR="00A84478" w:rsidRPr="00A84478" w:rsidRDefault="00A84478" w:rsidP="00A84478">
      <w:pPr>
        <w:rPr>
          <w:rFonts w:cs="Arial"/>
        </w:rPr>
      </w:pPr>
    </w:p>
    <w:sectPr w:rsidR="00A84478" w:rsidRPr="00A84478" w:rsidSect="00E65652">
      <w:headerReference w:type="default" r:id="rId17"/>
      <w:footerReference w:type="default" r:id="rId18"/>
      <w:type w:val="continuous"/>
      <w:pgSz w:w="11909" w:h="16834" w:code="9"/>
      <w:pgMar w:top="1440" w:right="1080" w:bottom="1440" w:left="108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61CD2" w14:textId="77777777" w:rsidR="00C45C37" w:rsidRDefault="00C45C37">
      <w:r>
        <w:separator/>
      </w:r>
    </w:p>
  </w:endnote>
  <w:endnote w:type="continuationSeparator" w:id="0">
    <w:p w14:paraId="03F803EB" w14:textId="77777777" w:rsidR="00C45C37" w:rsidRDefault="00C45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87D43" w14:textId="3824501F" w:rsidR="001D01AC" w:rsidRPr="00E65652" w:rsidRDefault="00E65652" w:rsidP="00E65652">
    <w:r>
      <w:rPr>
        <w:noProof/>
      </w:rPr>
      <w:drawing>
        <wp:anchor distT="0" distB="0" distL="114300" distR="114300" simplePos="0" relativeHeight="251661312" behindDoc="1" locked="0" layoutInCell="1" allowOverlap="1" wp14:anchorId="642283B6" wp14:editId="238D192D">
          <wp:simplePos x="0" y="0"/>
          <wp:positionH relativeFrom="margin">
            <wp:posOffset>33020</wp:posOffset>
          </wp:positionH>
          <wp:positionV relativeFrom="page">
            <wp:posOffset>9963150</wp:posOffset>
          </wp:positionV>
          <wp:extent cx="6120000" cy="151200"/>
          <wp:effectExtent l="0" t="0" r="0" b="1270"/>
          <wp:wrapTopAndBottom/>
          <wp:docPr id="73931652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158339" name="Picture 2381583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15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04335" w14:textId="77777777" w:rsidR="00C45C37" w:rsidRDefault="00C45C37">
      <w:r>
        <w:separator/>
      </w:r>
    </w:p>
  </w:footnote>
  <w:footnote w:type="continuationSeparator" w:id="0">
    <w:p w14:paraId="1D799B37" w14:textId="77777777" w:rsidR="00C45C37" w:rsidRDefault="00C45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AC613" w14:textId="101CA731" w:rsidR="001D01AC" w:rsidRDefault="00E65652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5EAE86F" wp14:editId="7FF37A02">
          <wp:simplePos x="0" y="0"/>
          <wp:positionH relativeFrom="column">
            <wp:posOffset>33020</wp:posOffset>
          </wp:positionH>
          <wp:positionV relativeFrom="paragraph">
            <wp:posOffset>38100</wp:posOffset>
          </wp:positionV>
          <wp:extent cx="6120000" cy="140400"/>
          <wp:effectExtent l="0" t="0" r="0" b="0"/>
          <wp:wrapTopAndBottom/>
          <wp:docPr id="14740848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438177" name="Picture 93543817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6120000" cy="14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C6601"/>
    <w:multiLevelType w:val="hybridMultilevel"/>
    <w:tmpl w:val="E932DC2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AD28DF"/>
    <w:multiLevelType w:val="singleLevel"/>
    <w:tmpl w:val="7CBA7D8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F883A9E"/>
    <w:multiLevelType w:val="hybridMultilevel"/>
    <w:tmpl w:val="29FAB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794450">
    <w:abstractNumId w:val="1"/>
  </w:num>
  <w:num w:numId="2" w16cid:durableId="19430173">
    <w:abstractNumId w:val="0"/>
  </w:num>
  <w:num w:numId="3" w16cid:durableId="16147069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652"/>
    <w:rsid w:val="00013E84"/>
    <w:rsid w:val="0002489C"/>
    <w:rsid w:val="00031027"/>
    <w:rsid w:val="000469A5"/>
    <w:rsid w:val="0005054A"/>
    <w:rsid w:val="00075DCE"/>
    <w:rsid w:val="00096A1C"/>
    <w:rsid w:val="00097B9E"/>
    <w:rsid w:val="000A2370"/>
    <w:rsid w:val="000A580C"/>
    <w:rsid w:val="000B5737"/>
    <w:rsid w:val="000C3D87"/>
    <w:rsid w:val="000F199D"/>
    <w:rsid w:val="000F5E74"/>
    <w:rsid w:val="00112CEB"/>
    <w:rsid w:val="001505FB"/>
    <w:rsid w:val="00157640"/>
    <w:rsid w:val="001623AE"/>
    <w:rsid w:val="00165555"/>
    <w:rsid w:val="00177910"/>
    <w:rsid w:val="00184C35"/>
    <w:rsid w:val="001A36BA"/>
    <w:rsid w:val="001D01AC"/>
    <w:rsid w:val="001D2957"/>
    <w:rsid w:val="001E0003"/>
    <w:rsid w:val="00206B2C"/>
    <w:rsid w:val="00207D2E"/>
    <w:rsid w:val="00211619"/>
    <w:rsid w:val="00232C05"/>
    <w:rsid w:val="002333FE"/>
    <w:rsid w:val="002536A5"/>
    <w:rsid w:val="0029203B"/>
    <w:rsid w:val="002C6527"/>
    <w:rsid w:val="002E76AA"/>
    <w:rsid w:val="002F33D2"/>
    <w:rsid w:val="00317F7E"/>
    <w:rsid w:val="0033434B"/>
    <w:rsid w:val="00341718"/>
    <w:rsid w:val="0036055F"/>
    <w:rsid w:val="003668FC"/>
    <w:rsid w:val="003739D6"/>
    <w:rsid w:val="00387BC7"/>
    <w:rsid w:val="003A2033"/>
    <w:rsid w:val="003C0B65"/>
    <w:rsid w:val="003F124C"/>
    <w:rsid w:val="003F29FC"/>
    <w:rsid w:val="003F58E1"/>
    <w:rsid w:val="00402261"/>
    <w:rsid w:val="00405906"/>
    <w:rsid w:val="00412046"/>
    <w:rsid w:val="0041223B"/>
    <w:rsid w:val="00444172"/>
    <w:rsid w:val="004658A5"/>
    <w:rsid w:val="00511558"/>
    <w:rsid w:val="0051427A"/>
    <w:rsid w:val="0053176E"/>
    <w:rsid w:val="005806C1"/>
    <w:rsid w:val="005A5661"/>
    <w:rsid w:val="005B7967"/>
    <w:rsid w:val="005C4D4A"/>
    <w:rsid w:val="005E4950"/>
    <w:rsid w:val="005E4BD6"/>
    <w:rsid w:val="005F1D55"/>
    <w:rsid w:val="005F67D9"/>
    <w:rsid w:val="0062473E"/>
    <w:rsid w:val="00625793"/>
    <w:rsid w:val="006373D9"/>
    <w:rsid w:val="00662D14"/>
    <w:rsid w:val="006637BB"/>
    <w:rsid w:val="006851C9"/>
    <w:rsid w:val="006A40EE"/>
    <w:rsid w:val="006B655D"/>
    <w:rsid w:val="006B7F2B"/>
    <w:rsid w:val="006D2137"/>
    <w:rsid w:val="006D2659"/>
    <w:rsid w:val="006E7220"/>
    <w:rsid w:val="006E7A3A"/>
    <w:rsid w:val="006F162C"/>
    <w:rsid w:val="00714622"/>
    <w:rsid w:val="00724870"/>
    <w:rsid w:val="00754546"/>
    <w:rsid w:val="00786350"/>
    <w:rsid w:val="007A11C2"/>
    <w:rsid w:val="007B563C"/>
    <w:rsid w:val="007C4041"/>
    <w:rsid w:val="007C68D8"/>
    <w:rsid w:val="007D4C67"/>
    <w:rsid w:val="00806DD6"/>
    <w:rsid w:val="00835E22"/>
    <w:rsid w:val="008445ED"/>
    <w:rsid w:val="008C05B6"/>
    <w:rsid w:val="008D1853"/>
    <w:rsid w:val="008E4351"/>
    <w:rsid w:val="008E5D82"/>
    <w:rsid w:val="008E6073"/>
    <w:rsid w:val="00900752"/>
    <w:rsid w:val="00906EF0"/>
    <w:rsid w:val="00927BF6"/>
    <w:rsid w:val="0096752A"/>
    <w:rsid w:val="0097132E"/>
    <w:rsid w:val="00976B97"/>
    <w:rsid w:val="009A07D6"/>
    <w:rsid w:val="009D7069"/>
    <w:rsid w:val="009E6556"/>
    <w:rsid w:val="00A05B55"/>
    <w:rsid w:val="00A10D36"/>
    <w:rsid w:val="00A37DF0"/>
    <w:rsid w:val="00A70313"/>
    <w:rsid w:val="00A7249F"/>
    <w:rsid w:val="00A84478"/>
    <w:rsid w:val="00A95846"/>
    <w:rsid w:val="00B14AF9"/>
    <w:rsid w:val="00B317A4"/>
    <w:rsid w:val="00B5607D"/>
    <w:rsid w:val="00B61D68"/>
    <w:rsid w:val="00B8059C"/>
    <w:rsid w:val="00B84F9B"/>
    <w:rsid w:val="00B948B0"/>
    <w:rsid w:val="00BA0E5B"/>
    <w:rsid w:val="00BD1134"/>
    <w:rsid w:val="00BE732B"/>
    <w:rsid w:val="00BF70D6"/>
    <w:rsid w:val="00C42E90"/>
    <w:rsid w:val="00C45C37"/>
    <w:rsid w:val="00C70735"/>
    <w:rsid w:val="00C85B13"/>
    <w:rsid w:val="00C90D84"/>
    <w:rsid w:val="00C940E7"/>
    <w:rsid w:val="00CB45C6"/>
    <w:rsid w:val="00CC03E6"/>
    <w:rsid w:val="00CE6AFF"/>
    <w:rsid w:val="00CF0147"/>
    <w:rsid w:val="00CF5596"/>
    <w:rsid w:val="00D03433"/>
    <w:rsid w:val="00D207EA"/>
    <w:rsid w:val="00D36ED2"/>
    <w:rsid w:val="00D50997"/>
    <w:rsid w:val="00D560E3"/>
    <w:rsid w:val="00D607C3"/>
    <w:rsid w:val="00D63ED7"/>
    <w:rsid w:val="00D66A3F"/>
    <w:rsid w:val="00D771D8"/>
    <w:rsid w:val="00DB7DCE"/>
    <w:rsid w:val="00DC37BB"/>
    <w:rsid w:val="00DE0431"/>
    <w:rsid w:val="00DF3C5F"/>
    <w:rsid w:val="00DF6922"/>
    <w:rsid w:val="00E44BEA"/>
    <w:rsid w:val="00E529E3"/>
    <w:rsid w:val="00E530AC"/>
    <w:rsid w:val="00E65652"/>
    <w:rsid w:val="00E6794D"/>
    <w:rsid w:val="00E72232"/>
    <w:rsid w:val="00E72A1D"/>
    <w:rsid w:val="00E8201D"/>
    <w:rsid w:val="00E964E4"/>
    <w:rsid w:val="00EC7445"/>
    <w:rsid w:val="00EE3DC2"/>
    <w:rsid w:val="00F34986"/>
    <w:rsid w:val="00F55EA2"/>
    <w:rsid w:val="00F57AAF"/>
    <w:rsid w:val="00F845C1"/>
    <w:rsid w:val="00F920F7"/>
    <w:rsid w:val="00FA6CCF"/>
    <w:rsid w:val="00FF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CA47DC"/>
  <w15:docId w15:val="{FDF705B5-D387-429C-8703-DE1285E11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5652"/>
    <w:rPr>
      <w:rFonts w:ascii="Arial" w:hAnsi="Arial"/>
      <w:sz w:val="24"/>
      <w:szCs w:val="24"/>
      <w:lang w:val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lang w:val="en-GB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lang w:val="en-GB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360"/>
    </w:pPr>
    <w:rPr>
      <w:lang w:val="en-GB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rsid w:val="00206B2C"/>
    <w:rPr>
      <w:b/>
      <w:szCs w:val="20"/>
      <w:lang w:val="en-GB"/>
    </w:rPr>
  </w:style>
  <w:style w:type="paragraph" w:styleId="BodyText">
    <w:name w:val="Body Text"/>
    <w:basedOn w:val="Normal"/>
    <w:link w:val="BodyTextChar"/>
    <w:unhideWhenUsed/>
    <w:rsid w:val="0051155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511558"/>
    <w:rPr>
      <w:rFonts w:ascii="Garamond" w:hAnsi="Garamond"/>
      <w:sz w:val="24"/>
      <w:szCs w:val="24"/>
      <w:lang w:val="en-US"/>
    </w:rPr>
  </w:style>
  <w:style w:type="character" w:styleId="Hyperlink">
    <w:name w:val="Hyperlink"/>
    <w:basedOn w:val="DefaultParagraphFont"/>
    <w:unhideWhenUsed/>
    <w:rsid w:val="0051155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1558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uiPriority w:val="10"/>
    <w:qFormat/>
    <w:rsid w:val="00D50997"/>
    <w:pPr>
      <w:widowControl w:val="0"/>
      <w:autoSpaceDE w:val="0"/>
      <w:autoSpaceDN w:val="0"/>
      <w:spacing w:line="456" w:lineRule="exact"/>
      <w:ind w:left="7164"/>
    </w:pPr>
    <w:rPr>
      <w:rFonts w:ascii="Perpetua" w:eastAsia="Perpetua" w:hAnsi="Perpetua" w:cs="Perpetua"/>
      <w:b/>
      <w:bCs/>
      <w:sz w:val="42"/>
      <w:szCs w:val="4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D50997"/>
    <w:rPr>
      <w:rFonts w:ascii="Perpetua" w:eastAsia="Perpetua" w:hAnsi="Perpetua" w:cs="Perpetua"/>
      <w:b/>
      <w:bCs/>
      <w:sz w:val="42"/>
      <w:szCs w:val="4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05B55"/>
    <w:rPr>
      <w:rFonts w:ascii="Garamond" w:hAnsi="Garamond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806C1"/>
    <w:rPr>
      <w:rFonts w:ascii="Garamond" w:hAnsi="Garamond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E6565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844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aps.falkirk.gov.uk/map/5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lections@falkirk.gov.u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participateplus.falkirk.gov.uk/en-GB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articipateplus.falkirk.gov.uk/en-GB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participateplus.falkirk.gov.uk/en-GB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articipateplus.falkirk.gov.uk/en-GB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wanmcwilliams\OneDrive%20-%20Falkirk%20Council\FC-EXT-Election%20Office%20-%20Documents\Digital%20Templates\Election%20Office%20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2375ed-7554-4994-9356-d71f4791dbd1" xsi:nil="true"/>
    <lcf76f155ced4ddcb4097134ff3c332f xmlns="83a4e47d-c91b-40a0-bbb8-d29979c8a1b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3B7DACEE13EC469D2846263643164C" ma:contentTypeVersion="11" ma:contentTypeDescription="Create a new document." ma:contentTypeScope="" ma:versionID="389f1cddf4595bd45cbb7f5e9a712838">
  <xsd:schema xmlns:xsd="http://www.w3.org/2001/XMLSchema" xmlns:xs="http://www.w3.org/2001/XMLSchema" xmlns:p="http://schemas.microsoft.com/office/2006/metadata/properties" xmlns:ns2="83a4e47d-c91b-40a0-bbb8-d29979c8a1b7" xmlns:ns3="cf2375ed-7554-4994-9356-d71f4791dbd1" targetNamespace="http://schemas.microsoft.com/office/2006/metadata/properties" ma:root="true" ma:fieldsID="f0d61ea02dd3a8d21df602849a3868fc" ns2:_="" ns3:_="">
    <xsd:import namespace="83a4e47d-c91b-40a0-bbb8-d29979c8a1b7"/>
    <xsd:import namespace="cf2375ed-7554-4994-9356-d71f4791db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4e47d-c91b-40a0-bbb8-d29979c8a1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e83bfe8-052f-4e76-8200-e0f72956c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375ed-7554-4994-9356-d71f4791db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6fb6e3-40c6-48c0-bc78-31c0829c15d0}" ma:internalName="TaxCatchAll" ma:showField="CatchAllData" ma:web="cf2375ed-7554-4994-9356-d71f4791db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892F28-60E7-4B89-A067-C8EF567A1B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1366D9-3B09-4F0A-ADF7-B6F56DE6D050}">
  <ds:schemaRefs>
    <ds:schemaRef ds:uri="http://schemas.microsoft.com/office/2006/metadata/properties"/>
    <ds:schemaRef ds:uri="http://schemas.microsoft.com/office/infopath/2007/PartnerControls"/>
    <ds:schemaRef ds:uri="cf2375ed-7554-4994-9356-d71f4791dbd1"/>
    <ds:schemaRef ds:uri="83a4e47d-c91b-40a0-bbb8-d29979c8a1b7"/>
  </ds:schemaRefs>
</ds:datastoreItem>
</file>

<file path=customXml/itemProps3.xml><?xml version="1.0" encoding="utf-8"?>
<ds:datastoreItem xmlns:ds="http://schemas.openxmlformats.org/officeDocument/2006/customXml" ds:itemID="{27D283E8-AF2C-41E8-B829-5DA865BEC4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98911D-7F95-4FF1-A1F0-DFD37123F3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a4e47d-c91b-40a0-bbb8-d29979c8a1b7"/>
    <ds:schemaRef ds:uri="cf2375ed-7554-4994-9356-d71f4791d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Election Office Letter</Template>
  <TotalTime>38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Falkirk Council</Company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Ewan Mcwilliams</dc:creator>
  <cp:lastModifiedBy>Ewan Mcwilliams</cp:lastModifiedBy>
  <cp:revision>5</cp:revision>
  <cp:lastPrinted>2022-07-14T13:46:00Z</cp:lastPrinted>
  <dcterms:created xsi:type="dcterms:W3CDTF">2026-07-02T08:28:00Z</dcterms:created>
  <dcterms:modified xsi:type="dcterms:W3CDTF">2026-07-27T11:07:00Z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602136565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heather.hogarth@falkirk.gov.uk</vt:lpwstr>
  </property>
  <property fmtid="{D5CDD505-2E9C-101B-9397-08002B2CF9AE}" pid="6" name="_AuthorEmailDisplayName">
    <vt:lpwstr>Hogarth, Heather</vt:lpwstr>
  </property>
  <property fmtid="{D5CDD505-2E9C-101B-9397-08002B2CF9AE}" pid="7" name="_ReviewingToolsShownOnce">
    <vt:lpwstr/>
  </property>
  <property fmtid="{D5CDD505-2E9C-101B-9397-08002B2CF9AE}" pid="8" name="ContentTypeId">
    <vt:lpwstr>0x010100233B7DACEE13EC469D2846263643164C</vt:lpwstr>
  </property>
  <property fmtid="{D5CDD505-2E9C-101B-9397-08002B2CF9AE}" pid="9" name="MediaServiceImageTags">
    <vt:lpwstr/>
  </property>
</Properties>
</file>